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B483C" w14:textId="49F5EE73" w:rsidR="008A6E83" w:rsidRPr="008A6E83" w:rsidRDefault="008A6E83" w:rsidP="008A6E83">
      <w:pPr>
        <w:jc w:val="left"/>
        <w:rPr>
          <w:rFonts w:ascii="Arial" w:eastAsia="Times New Roman" w:hAnsi="Arial" w:cs="Arial"/>
          <w:lang w:bidi="en-US"/>
        </w:rPr>
      </w:pPr>
      <w:r w:rsidRPr="008A6E83">
        <w:rPr>
          <w:rFonts w:ascii="Arial" w:eastAsia="Times New Roman" w:hAnsi="Arial" w:cs="Arial"/>
          <w:b/>
          <w:lang w:bidi="en-US"/>
        </w:rPr>
        <w:t>Congratulations, 201</w:t>
      </w:r>
      <w:r w:rsidR="007A15B9">
        <w:rPr>
          <w:rFonts w:ascii="Arial" w:eastAsia="Times New Roman" w:hAnsi="Arial" w:cs="Arial"/>
          <w:b/>
          <w:lang w:bidi="en-US"/>
        </w:rPr>
        <w:t>9</w:t>
      </w:r>
      <w:r w:rsidRPr="008A6E83">
        <w:rPr>
          <w:rFonts w:ascii="Arial" w:eastAsia="Times New Roman" w:hAnsi="Arial" w:cs="Arial"/>
          <w:b/>
          <w:lang w:bidi="en-US"/>
        </w:rPr>
        <w:t>-20</w:t>
      </w:r>
      <w:r w:rsidR="007A15B9">
        <w:rPr>
          <w:rFonts w:ascii="Arial" w:eastAsia="Times New Roman" w:hAnsi="Arial" w:cs="Arial"/>
          <w:b/>
          <w:lang w:bidi="en-US"/>
        </w:rPr>
        <w:t>20</w:t>
      </w:r>
      <w:r w:rsidRPr="008A6E83">
        <w:rPr>
          <w:rFonts w:ascii="Arial" w:eastAsia="Times New Roman" w:hAnsi="Arial" w:cs="Arial"/>
          <w:b/>
          <w:lang w:bidi="en-US"/>
        </w:rPr>
        <w:t xml:space="preserve"> Graduates!</w:t>
      </w:r>
      <w:r w:rsidRPr="008A6E83">
        <w:rPr>
          <w:rFonts w:ascii="Arial" w:eastAsia="Times New Roman" w:hAnsi="Arial" w:cs="Arial"/>
          <w:lang w:bidi="en-US"/>
        </w:rPr>
        <w:tab/>
        <w:t xml:space="preserve">              </w:t>
      </w:r>
      <w:r w:rsidR="00845D37">
        <w:rPr>
          <w:rFonts w:ascii="Arial" w:eastAsia="Times New Roman" w:hAnsi="Arial" w:cs="Arial"/>
          <w:lang w:bidi="en-US"/>
        </w:rPr>
        <w:t xml:space="preserve">                      </w:t>
      </w:r>
      <w:r w:rsidR="003C5F08">
        <w:rPr>
          <w:rFonts w:ascii="Arial" w:eastAsia="Times New Roman" w:hAnsi="Arial" w:cs="Arial"/>
          <w:lang w:bidi="en-US"/>
        </w:rPr>
        <w:t>September 15, 2020</w:t>
      </w:r>
    </w:p>
    <w:p w14:paraId="0AEEDE99" w14:textId="77777777" w:rsidR="008A6E83" w:rsidRPr="008A6E83" w:rsidRDefault="008A6E83" w:rsidP="008A6E83">
      <w:pPr>
        <w:jc w:val="left"/>
        <w:rPr>
          <w:rFonts w:ascii="Arial" w:eastAsia="Times New Roman" w:hAnsi="Arial" w:cs="Arial"/>
          <w:lang w:bidi="en-US"/>
        </w:rPr>
      </w:pPr>
    </w:p>
    <w:p w14:paraId="08DE3AEC" w14:textId="77777777" w:rsidR="00D77EDE" w:rsidRDefault="008A6E83" w:rsidP="008A6E83">
      <w:pPr>
        <w:jc w:val="left"/>
        <w:rPr>
          <w:rFonts w:ascii="Arial" w:eastAsia="Times New Roman" w:hAnsi="Arial" w:cs="Arial"/>
          <w:b/>
          <w:lang w:bidi="en-US"/>
        </w:rPr>
      </w:pPr>
      <w:r w:rsidRPr="008A6E83">
        <w:rPr>
          <w:rFonts w:ascii="Arial" w:eastAsia="Times New Roman" w:hAnsi="Arial" w:cs="Arial"/>
          <w:b/>
          <w:lang w:bidi="en-US"/>
        </w:rPr>
        <w:t>The 20</w:t>
      </w:r>
      <w:r w:rsidR="007A15B9">
        <w:rPr>
          <w:rFonts w:ascii="Arial" w:eastAsia="Times New Roman" w:hAnsi="Arial" w:cs="Arial"/>
          <w:b/>
          <w:lang w:bidi="en-US"/>
        </w:rPr>
        <w:t>20</w:t>
      </w:r>
      <w:r w:rsidRPr="008A6E83">
        <w:rPr>
          <w:rFonts w:ascii="Arial" w:eastAsia="Times New Roman" w:hAnsi="Arial" w:cs="Arial"/>
          <w:b/>
          <w:lang w:bidi="en-US"/>
        </w:rPr>
        <w:t xml:space="preserve"> Commencement Ceremony will be held at </w:t>
      </w:r>
      <w:r w:rsidRPr="00A105E2">
        <w:rPr>
          <w:rFonts w:ascii="Arial" w:eastAsia="Times New Roman" w:hAnsi="Arial" w:cs="Arial"/>
          <w:b/>
          <w:u w:val="single"/>
          <w:lang w:bidi="en-US"/>
        </w:rPr>
        <w:t>1</w:t>
      </w:r>
      <w:r w:rsidR="00636214" w:rsidRPr="00A105E2">
        <w:rPr>
          <w:rFonts w:ascii="Arial" w:eastAsia="Times New Roman" w:hAnsi="Arial" w:cs="Arial"/>
          <w:b/>
          <w:u w:val="single"/>
          <w:lang w:bidi="en-US"/>
        </w:rPr>
        <w:t>2</w:t>
      </w:r>
      <w:r w:rsidRPr="00A105E2">
        <w:rPr>
          <w:rFonts w:ascii="Arial" w:eastAsia="Times New Roman" w:hAnsi="Arial" w:cs="Arial"/>
          <w:b/>
          <w:u w:val="single"/>
          <w:lang w:bidi="en-US"/>
        </w:rPr>
        <w:t>:00</w:t>
      </w:r>
      <w:r w:rsidR="00636214" w:rsidRPr="00A105E2">
        <w:rPr>
          <w:rFonts w:ascii="Arial" w:eastAsia="Times New Roman" w:hAnsi="Arial" w:cs="Arial"/>
          <w:b/>
          <w:u w:val="single"/>
          <w:lang w:bidi="en-US"/>
        </w:rPr>
        <w:t xml:space="preserve"> p</w:t>
      </w:r>
      <w:r w:rsidRPr="00A105E2">
        <w:rPr>
          <w:rFonts w:ascii="Arial" w:eastAsia="Times New Roman" w:hAnsi="Arial" w:cs="Arial"/>
          <w:b/>
          <w:u w:val="single"/>
          <w:lang w:bidi="en-US"/>
        </w:rPr>
        <w:t>.m.</w:t>
      </w:r>
      <w:r w:rsidRPr="008A6E83">
        <w:rPr>
          <w:rFonts w:ascii="Arial" w:eastAsia="Times New Roman" w:hAnsi="Arial" w:cs="Arial"/>
          <w:b/>
          <w:lang w:bidi="en-US"/>
        </w:rPr>
        <w:t xml:space="preserve"> on Saturday, </w:t>
      </w:r>
      <w:r w:rsidR="00636214">
        <w:rPr>
          <w:rFonts w:ascii="Arial" w:eastAsia="Times New Roman" w:hAnsi="Arial" w:cs="Arial"/>
          <w:b/>
          <w:lang w:bidi="en-US"/>
        </w:rPr>
        <w:t>October 10</w:t>
      </w:r>
      <w:r w:rsidRPr="008A6E83">
        <w:rPr>
          <w:rFonts w:ascii="Arial" w:eastAsia="Times New Roman" w:hAnsi="Arial" w:cs="Arial"/>
          <w:b/>
          <w:lang w:bidi="en-US"/>
        </w:rPr>
        <w:t xml:space="preserve"> in the Penn Activity Center (PAC).  Doors will open at 8:30 a.m.</w:t>
      </w:r>
      <w:r w:rsidR="00D77EDE">
        <w:rPr>
          <w:rFonts w:ascii="Arial" w:eastAsia="Times New Roman" w:hAnsi="Arial" w:cs="Arial"/>
          <w:b/>
          <w:lang w:bidi="en-US"/>
        </w:rPr>
        <w:t xml:space="preserve"> </w:t>
      </w:r>
      <w:r w:rsidR="00CD68C5">
        <w:rPr>
          <w:rFonts w:ascii="Arial" w:eastAsia="Times New Roman" w:hAnsi="Arial" w:cs="Arial"/>
          <w:b/>
          <w:lang w:bidi="en-US"/>
        </w:rPr>
        <w:t xml:space="preserve"> </w:t>
      </w:r>
    </w:p>
    <w:p w14:paraId="50873112" w14:textId="77777777" w:rsidR="00CD68C5" w:rsidRDefault="00CD68C5" w:rsidP="008A6E83">
      <w:pPr>
        <w:jc w:val="left"/>
        <w:rPr>
          <w:rFonts w:ascii="Arial" w:eastAsia="Times New Roman" w:hAnsi="Arial" w:cs="Arial"/>
          <w:b/>
          <w:u w:val="single"/>
          <w:lang w:bidi="en-US"/>
        </w:rPr>
      </w:pPr>
    </w:p>
    <w:p w14:paraId="6D72685C" w14:textId="77777777" w:rsidR="00C87C73" w:rsidRPr="00A105E2" w:rsidRDefault="00D77EDE" w:rsidP="008A6E83">
      <w:pPr>
        <w:jc w:val="left"/>
        <w:rPr>
          <w:rFonts w:ascii="Arial" w:eastAsia="Times New Roman" w:hAnsi="Arial" w:cs="Arial"/>
          <w:b/>
          <w:sz w:val="24"/>
          <w:szCs w:val="24"/>
          <w:u w:val="single"/>
          <w:lang w:bidi="en-US"/>
        </w:rPr>
      </w:pPr>
      <w:r w:rsidRPr="00A105E2">
        <w:rPr>
          <w:rFonts w:ascii="Arial" w:eastAsia="Times New Roman" w:hAnsi="Arial" w:cs="Arial"/>
          <w:b/>
          <w:sz w:val="24"/>
          <w:szCs w:val="24"/>
          <w:u w:val="single"/>
          <w:lang w:bidi="en-US"/>
        </w:rPr>
        <w:t>Important Information:</w:t>
      </w:r>
    </w:p>
    <w:p w14:paraId="591A960B" w14:textId="77777777" w:rsidR="00CD68C5" w:rsidRDefault="00CD68C5" w:rsidP="00CD68C5">
      <w:pPr>
        <w:pStyle w:val="ListParagraph"/>
        <w:numPr>
          <w:ilvl w:val="0"/>
          <w:numId w:val="7"/>
        </w:numPr>
        <w:jc w:val="left"/>
        <w:rPr>
          <w:rFonts w:ascii="Arial" w:eastAsia="Times New Roman" w:hAnsi="Arial" w:cs="Arial"/>
          <w:b/>
          <w:color w:val="FF0000"/>
          <w:u w:val="single"/>
          <w:lang w:bidi="en-US"/>
        </w:rPr>
      </w:pPr>
      <w:r w:rsidRPr="00CD68C5">
        <w:rPr>
          <w:rFonts w:ascii="Arial" w:eastAsia="Times New Roman" w:hAnsi="Arial" w:cs="Arial"/>
          <w:b/>
          <w:color w:val="FF0000"/>
          <w:u w:val="single"/>
          <w:lang w:bidi="en-US"/>
        </w:rPr>
        <w:t>Each graduate will be REQUIRED to register in advance in order to participate.</w:t>
      </w:r>
    </w:p>
    <w:p w14:paraId="6BFB1150" w14:textId="2561F234" w:rsidR="00AE002E" w:rsidRPr="00AF7321" w:rsidRDefault="00AE002E" w:rsidP="00AE002E">
      <w:pPr>
        <w:pStyle w:val="ListParagraph"/>
        <w:ind w:left="780"/>
        <w:jc w:val="left"/>
        <w:rPr>
          <w:rFonts w:ascii="Arial" w:eastAsia="Times New Roman" w:hAnsi="Arial" w:cs="Arial"/>
          <w:b/>
          <w:lang w:bidi="en-US"/>
        </w:rPr>
      </w:pPr>
      <w:r w:rsidRPr="00AF7321">
        <w:rPr>
          <w:rFonts w:ascii="Arial" w:eastAsia="Times New Roman" w:hAnsi="Arial" w:cs="Arial"/>
          <w:b/>
          <w:lang w:bidi="en-US"/>
        </w:rPr>
        <w:t>Some of you have</w:t>
      </w:r>
      <w:r w:rsidR="001918DE">
        <w:rPr>
          <w:rFonts w:ascii="Arial" w:eastAsia="Times New Roman" w:hAnsi="Arial" w:cs="Arial"/>
          <w:b/>
          <w:lang w:bidi="en-US"/>
        </w:rPr>
        <w:t xml:space="preserve"> already</w:t>
      </w:r>
      <w:r w:rsidRPr="00AF7321">
        <w:rPr>
          <w:rFonts w:ascii="Arial" w:eastAsia="Times New Roman" w:hAnsi="Arial" w:cs="Arial"/>
          <w:b/>
          <w:lang w:bidi="en-US"/>
        </w:rPr>
        <w:t xml:space="preserve"> registered by replying to the questionnaire sent to you on 8/31/20.  If you did not reply, but plan to attend, please </w:t>
      </w:r>
      <w:r w:rsidR="00FB08DD" w:rsidRPr="00AF7321">
        <w:rPr>
          <w:rFonts w:ascii="Arial" w:eastAsia="Times New Roman" w:hAnsi="Arial" w:cs="Arial"/>
          <w:b/>
          <w:lang w:bidi="en-US"/>
        </w:rPr>
        <w:t xml:space="preserve">click on the link </w:t>
      </w:r>
      <w:r w:rsidR="00A105E2">
        <w:rPr>
          <w:rFonts w:ascii="Arial" w:eastAsia="Times New Roman" w:hAnsi="Arial" w:cs="Arial"/>
          <w:b/>
          <w:lang w:bidi="en-US"/>
        </w:rPr>
        <w:t xml:space="preserve">below </w:t>
      </w:r>
      <w:r w:rsidR="00FB08DD" w:rsidRPr="00AF7321">
        <w:rPr>
          <w:rFonts w:ascii="Arial" w:eastAsia="Times New Roman" w:hAnsi="Arial" w:cs="Arial"/>
          <w:b/>
          <w:lang w:bidi="en-US"/>
        </w:rPr>
        <w:t>to register.</w:t>
      </w:r>
    </w:p>
    <w:p w14:paraId="19D42ACB" w14:textId="77777777" w:rsidR="00A105E2" w:rsidRPr="00AF7321" w:rsidRDefault="001918DE" w:rsidP="00A105E2">
      <w:pPr>
        <w:pStyle w:val="ListParagraph"/>
        <w:spacing w:line="360" w:lineRule="auto"/>
        <w:ind w:left="780"/>
        <w:jc w:val="left"/>
        <w:rPr>
          <w:rFonts w:ascii="Arial Rounded MT Bold" w:eastAsia="Times New Roman" w:hAnsi="Arial Rounded MT Bold" w:cs="Arial"/>
          <w:b/>
          <w:sz w:val="24"/>
          <w:szCs w:val="24"/>
          <w:u w:val="single"/>
          <w:lang w:bidi="en-US"/>
        </w:rPr>
      </w:pPr>
      <w:r>
        <w:fldChar w:fldCharType="begin"/>
      </w:r>
      <w:r>
        <w:instrText xml:space="preserve"> HYPERLINK "https://docs.google.com/forms/d/15iyAQ7SGSHJFIf370P5eStNVDyqy0mUKxLRIU</w:instrText>
      </w:r>
      <w:r>
        <w:instrText xml:space="preserve">mqAsb4/edit?usp=sharing" </w:instrText>
      </w:r>
      <w:r>
        <w:fldChar w:fldCharType="separate"/>
      </w:r>
      <w:r w:rsidR="00FB08DD" w:rsidRPr="00D25AFA">
        <w:rPr>
          <w:rStyle w:val="Hyperlink"/>
          <w:rFonts w:ascii="Arial Rounded MT Bold" w:hAnsi="Arial Rounded MT Bold"/>
          <w:b/>
          <w:color w:val="0000FF"/>
          <w:sz w:val="24"/>
          <w:szCs w:val="24"/>
        </w:rPr>
        <w:t>Graduation Survey 10/10/2020</w:t>
      </w:r>
      <w:r>
        <w:rPr>
          <w:rStyle w:val="Hyperlink"/>
          <w:rFonts w:ascii="Arial Rounded MT Bold" w:hAnsi="Arial Rounded MT Bold"/>
          <w:b/>
          <w:color w:val="0000FF"/>
          <w:sz w:val="24"/>
          <w:szCs w:val="24"/>
        </w:rPr>
        <w:fldChar w:fldCharType="end"/>
      </w:r>
      <w:r w:rsidR="00AF7321" w:rsidRPr="00D25AFA">
        <w:rPr>
          <w:rFonts w:ascii="Arial Rounded MT Bold" w:hAnsi="Arial Rounded MT Bold"/>
          <w:b/>
          <w:color w:val="0000FF"/>
          <w:sz w:val="24"/>
          <w:szCs w:val="24"/>
        </w:rPr>
        <w:t xml:space="preserve">  </w:t>
      </w:r>
      <w:r w:rsidR="00AF7321">
        <w:rPr>
          <w:rFonts w:ascii="Arial Rounded MT Bold" w:hAnsi="Arial Rounded MT Bold"/>
          <w:b/>
          <w:sz w:val="24"/>
          <w:szCs w:val="24"/>
        </w:rPr>
        <w:t>(Deadline to register 9/30/2020)</w:t>
      </w:r>
    </w:p>
    <w:p w14:paraId="7B7A639E" w14:textId="77777777" w:rsidR="00A105E2" w:rsidRDefault="00D77EDE" w:rsidP="00C87C73">
      <w:pPr>
        <w:pStyle w:val="ListParagraph"/>
        <w:numPr>
          <w:ilvl w:val="0"/>
          <w:numId w:val="7"/>
        </w:numPr>
        <w:jc w:val="left"/>
        <w:rPr>
          <w:rFonts w:ascii="Arial" w:eastAsia="Times New Roman" w:hAnsi="Arial" w:cs="Arial"/>
          <w:b/>
          <w:lang w:bidi="en-US"/>
        </w:rPr>
      </w:pPr>
      <w:r w:rsidRPr="00C87C73">
        <w:rPr>
          <w:rFonts w:ascii="Arial" w:eastAsia="Times New Roman" w:hAnsi="Arial" w:cs="Arial"/>
          <w:b/>
          <w:lang w:bidi="en-US"/>
        </w:rPr>
        <w:t xml:space="preserve">Each </w:t>
      </w:r>
      <w:r w:rsidR="00A105E2">
        <w:rPr>
          <w:rFonts w:ascii="Arial" w:eastAsia="Times New Roman" w:hAnsi="Arial" w:cs="Arial"/>
          <w:b/>
          <w:lang w:bidi="en-US"/>
        </w:rPr>
        <w:t xml:space="preserve">registered </w:t>
      </w:r>
      <w:r w:rsidRPr="00C87C73">
        <w:rPr>
          <w:rFonts w:ascii="Arial" w:eastAsia="Times New Roman" w:hAnsi="Arial" w:cs="Arial"/>
          <w:b/>
          <w:lang w:bidi="en-US"/>
        </w:rPr>
        <w:t>graduate will be allowed four (4) guests</w:t>
      </w:r>
      <w:r w:rsidR="00AF7321">
        <w:rPr>
          <w:rFonts w:ascii="Arial" w:eastAsia="Times New Roman" w:hAnsi="Arial" w:cs="Arial"/>
          <w:b/>
          <w:lang w:bidi="en-US"/>
        </w:rPr>
        <w:t>,</w:t>
      </w:r>
      <w:r w:rsidRPr="00C87C73">
        <w:rPr>
          <w:rFonts w:ascii="Arial" w:eastAsia="Times New Roman" w:hAnsi="Arial" w:cs="Arial"/>
          <w:b/>
          <w:lang w:bidi="en-US"/>
        </w:rPr>
        <w:t xml:space="preserve"> t</w:t>
      </w:r>
      <w:r w:rsidR="00C87C73" w:rsidRPr="00C87C73">
        <w:rPr>
          <w:rFonts w:ascii="Arial" w:eastAsia="Times New Roman" w:hAnsi="Arial" w:cs="Arial"/>
          <w:b/>
          <w:lang w:bidi="en-US"/>
        </w:rPr>
        <w:t>o</w:t>
      </w:r>
      <w:r w:rsidRPr="00C87C73">
        <w:rPr>
          <w:rFonts w:ascii="Arial" w:eastAsia="Times New Roman" w:hAnsi="Arial" w:cs="Arial"/>
          <w:b/>
          <w:lang w:bidi="en-US"/>
        </w:rPr>
        <w:t xml:space="preserve"> mitigate risk and exposure</w:t>
      </w:r>
      <w:r w:rsidR="00C87C73" w:rsidRPr="00C87C73">
        <w:rPr>
          <w:rFonts w:ascii="Arial" w:eastAsia="Times New Roman" w:hAnsi="Arial" w:cs="Arial"/>
          <w:b/>
          <w:lang w:bidi="en-US"/>
        </w:rPr>
        <w:t xml:space="preserve"> and allow for social distancing.</w:t>
      </w:r>
    </w:p>
    <w:p w14:paraId="214C953E" w14:textId="77777777" w:rsidR="00CD68C5" w:rsidRDefault="00CD68C5" w:rsidP="00A105E2">
      <w:pPr>
        <w:pStyle w:val="ListParagraph"/>
        <w:ind w:left="780"/>
        <w:jc w:val="left"/>
        <w:rPr>
          <w:rFonts w:ascii="Arial" w:eastAsia="Times New Roman" w:hAnsi="Arial" w:cs="Arial"/>
          <w:b/>
          <w:lang w:bidi="en-US"/>
        </w:rPr>
      </w:pPr>
      <w:r>
        <w:rPr>
          <w:rFonts w:ascii="Arial" w:eastAsia="Times New Roman" w:hAnsi="Arial" w:cs="Arial"/>
          <w:b/>
          <w:lang w:bidi="en-US"/>
        </w:rPr>
        <w:t xml:space="preserve"> </w:t>
      </w:r>
    </w:p>
    <w:p w14:paraId="12063448" w14:textId="77777777" w:rsidR="00A105E2" w:rsidRDefault="00CD68C5" w:rsidP="00C87C73">
      <w:pPr>
        <w:pStyle w:val="ListParagraph"/>
        <w:numPr>
          <w:ilvl w:val="0"/>
          <w:numId w:val="7"/>
        </w:numPr>
        <w:jc w:val="left"/>
        <w:rPr>
          <w:rFonts w:ascii="Arial" w:eastAsia="Times New Roman" w:hAnsi="Arial" w:cs="Arial"/>
          <w:b/>
          <w:lang w:bidi="en-US"/>
        </w:rPr>
      </w:pPr>
      <w:r>
        <w:rPr>
          <w:rFonts w:ascii="Arial" w:eastAsia="Times New Roman" w:hAnsi="Arial" w:cs="Arial"/>
          <w:b/>
          <w:lang w:bidi="en-US"/>
        </w:rPr>
        <w:t>Each guest will be required to reserve a ticket to gain access to the PAC (</w:t>
      </w:r>
      <w:r w:rsidR="002A2F93">
        <w:rPr>
          <w:rFonts w:ascii="Arial" w:eastAsia="Times New Roman" w:hAnsi="Arial" w:cs="Arial"/>
          <w:b/>
          <w:lang w:bidi="en-US"/>
        </w:rPr>
        <w:t xml:space="preserve">a </w:t>
      </w:r>
      <w:r w:rsidR="00AE002E">
        <w:rPr>
          <w:rFonts w:ascii="Arial" w:eastAsia="Times New Roman" w:hAnsi="Arial" w:cs="Arial"/>
          <w:b/>
          <w:lang w:bidi="en-US"/>
        </w:rPr>
        <w:t>link</w:t>
      </w:r>
      <w:r w:rsidR="002A2F93">
        <w:rPr>
          <w:rFonts w:ascii="Arial" w:eastAsia="Times New Roman" w:hAnsi="Arial" w:cs="Arial"/>
          <w:b/>
          <w:lang w:bidi="en-US"/>
        </w:rPr>
        <w:t xml:space="preserve"> will be sent</w:t>
      </w:r>
      <w:r w:rsidR="00AE002E">
        <w:rPr>
          <w:rFonts w:ascii="Arial" w:eastAsia="Times New Roman" w:hAnsi="Arial" w:cs="Arial"/>
          <w:b/>
          <w:lang w:bidi="en-US"/>
        </w:rPr>
        <w:t xml:space="preserve"> to each graduate that has registered</w:t>
      </w:r>
      <w:r>
        <w:rPr>
          <w:rFonts w:ascii="Arial" w:eastAsia="Times New Roman" w:hAnsi="Arial" w:cs="Arial"/>
          <w:b/>
          <w:lang w:bidi="en-US"/>
        </w:rPr>
        <w:t>)</w:t>
      </w:r>
      <w:r w:rsidR="006D3C17">
        <w:rPr>
          <w:rFonts w:ascii="Arial" w:eastAsia="Times New Roman" w:hAnsi="Arial" w:cs="Arial"/>
          <w:b/>
          <w:lang w:bidi="en-US"/>
        </w:rPr>
        <w:t>.</w:t>
      </w:r>
      <w:r>
        <w:rPr>
          <w:rFonts w:ascii="Arial" w:eastAsia="Times New Roman" w:hAnsi="Arial" w:cs="Arial"/>
          <w:b/>
          <w:lang w:bidi="en-US"/>
        </w:rPr>
        <w:t xml:space="preserve"> The deadline for reserving tickets is Saturday, 10/03/2020.</w:t>
      </w:r>
    </w:p>
    <w:p w14:paraId="13106FF2" w14:textId="77777777" w:rsidR="00D77EDE" w:rsidRDefault="00D77EDE" w:rsidP="00A105E2">
      <w:pPr>
        <w:pStyle w:val="ListParagraph"/>
        <w:ind w:left="780"/>
        <w:jc w:val="left"/>
        <w:rPr>
          <w:rFonts w:ascii="Arial" w:eastAsia="Times New Roman" w:hAnsi="Arial" w:cs="Arial"/>
          <w:b/>
          <w:lang w:bidi="en-US"/>
        </w:rPr>
      </w:pPr>
    </w:p>
    <w:p w14:paraId="78A35CD2" w14:textId="77777777" w:rsidR="00C87C73" w:rsidRDefault="00C87C73" w:rsidP="00C87C73">
      <w:pPr>
        <w:pStyle w:val="ListParagraph"/>
        <w:numPr>
          <w:ilvl w:val="0"/>
          <w:numId w:val="7"/>
        </w:numPr>
        <w:jc w:val="left"/>
        <w:rPr>
          <w:rFonts w:ascii="Arial" w:eastAsia="Times New Roman" w:hAnsi="Arial" w:cs="Arial"/>
          <w:b/>
          <w:lang w:bidi="en-US"/>
        </w:rPr>
      </w:pPr>
      <w:r>
        <w:rPr>
          <w:rFonts w:ascii="Arial" w:eastAsia="Times New Roman" w:hAnsi="Arial" w:cs="Arial"/>
          <w:b/>
          <w:lang w:bidi="en-US"/>
        </w:rPr>
        <w:t xml:space="preserve">Everyone involved in </w:t>
      </w:r>
      <w:r w:rsidR="00F12133">
        <w:rPr>
          <w:rFonts w:ascii="Arial" w:eastAsia="Times New Roman" w:hAnsi="Arial" w:cs="Arial"/>
          <w:b/>
          <w:lang w:bidi="en-US"/>
        </w:rPr>
        <w:t>Commencement</w:t>
      </w:r>
      <w:r>
        <w:rPr>
          <w:rFonts w:ascii="Arial" w:eastAsia="Times New Roman" w:hAnsi="Arial" w:cs="Arial"/>
          <w:b/>
          <w:lang w:bidi="en-US"/>
        </w:rPr>
        <w:t>, including graduates and guests, will be screened before entering the building.</w:t>
      </w:r>
      <w:r w:rsidR="00CD68C5">
        <w:rPr>
          <w:rFonts w:ascii="Arial" w:eastAsia="Times New Roman" w:hAnsi="Arial" w:cs="Arial"/>
          <w:b/>
          <w:lang w:bidi="en-US"/>
        </w:rPr>
        <w:t xml:space="preserve"> Please be advised to arrive early to allow plenty of time to work through the screening process.</w:t>
      </w:r>
      <w:r w:rsidR="006D3C17">
        <w:rPr>
          <w:rFonts w:ascii="Arial" w:eastAsia="Times New Roman" w:hAnsi="Arial" w:cs="Arial"/>
          <w:b/>
          <w:lang w:bidi="en-US"/>
        </w:rPr>
        <w:t xml:space="preserve"> Anyone who does not pass the screening will not be allowed to enter.</w:t>
      </w:r>
    </w:p>
    <w:p w14:paraId="2E2CD030" w14:textId="77777777" w:rsidR="00A105E2" w:rsidRPr="00A105E2" w:rsidRDefault="00A105E2" w:rsidP="00A105E2">
      <w:pPr>
        <w:ind w:left="420"/>
        <w:jc w:val="left"/>
        <w:rPr>
          <w:rFonts w:ascii="Arial" w:eastAsia="Times New Roman" w:hAnsi="Arial" w:cs="Arial"/>
          <w:b/>
          <w:lang w:bidi="en-US"/>
        </w:rPr>
      </w:pPr>
    </w:p>
    <w:p w14:paraId="083B8A7F" w14:textId="77777777" w:rsidR="00C87C73" w:rsidRDefault="00C87C73" w:rsidP="00C87C73">
      <w:pPr>
        <w:pStyle w:val="ListParagraph"/>
        <w:numPr>
          <w:ilvl w:val="0"/>
          <w:numId w:val="7"/>
        </w:numPr>
        <w:jc w:val="left"/>
        <w:rPr>
          <w:rFonts w:ascii="Arial" w:eastAsia="Times New Roman" w:hAnsi="Arial" w:cs="Arial"/>
          <w:b/>
          <w:lang w:bidi="en-US"/>
        </w:rPr>
      </w:pPr>
      <w:r>
        <w:rPr>
          <w:rFonts w:ascii="Arial" w:eastAsia="Times New Roman" w:hAnsi="Arial" w:cs="Arial"/>
          <w:b/>
          <w:lang w:bidi="en-US"/>
        </w:rPr>
        <w:t>Masks will be required at all times while inside, and outside where social distancing is not observed.</w:t>
      </w:r>
    </w:p>
    <w:p w14:paraId="6F3CE16E" w14:textId="77777777" w:rsidR="00A105E2" w:rsidRDefault="00A105E2" w:rsidP="00A105E2">
      <w:pPr>
        <w:pStyle w:val="ListParagraph"/>
        <w:ind w:left="780"/>
        <w:jc w:val="left"/>
        <w:rPr>
          <w:rFonts w:ascii="Arial" w:eastAsia="Times New Roman" w:hAnsi="Arial" w:cs="Arial"/>
          <w:b/>
          <w:lang w:bidi="en-US"/>
        </w:rPr>
      </w:pPr>
    </w:p>
    <w:p w14:paraId="0DA13B1D" w14:textId="77777777" w:rsidR="00C87C73" w:rsidRPr="002A2F93" w:rsidRDefault="00C87C73" w:rsidP="00C87C73">
      <w:pPr>
        <w:pStyle w:val="ListParagraph"/>
        <w:numPr>
          <w:ilvl w:val="0"/>
          <w:numId w:val="7"/>
        </w:numPr>
        <w:jc w:val="left"/>
        <w:rPr>
          <w:rFonts w:ascii="Arial" w:eastAsia="Times New Roman" w:hAnsi="Arial" w:cs="Arial"/>
          <w:b/>
          <w:lang w:bidi="en-US"/>
        </w:rPr>
      </w:pPr>
      <w:r w:rsidRPr="002A2F93">
        <w:rPr>
          <w:rFonts w:ascii="Arial" w:eastAsia="Times New Roman" w:hAnsi="Arial" w:cs="Arial"/>
          <w:b/>
          <w:lang w:bidi="en-US"/>
        </w:rPr>
        <w:t>Start time has changed to 12:00, noon</w:t>
      </w:r>
      <w:r w:rsidR="006D3C17">
        <w:rPr>
          <w:rFonts w:ascii="Arial" w:eastAsia="Times New Roman" w:hAnsi="Arial" w:cs="Arial"/>
          <w:b/>
          <w:lang w:bidi="en-US"/>
        </w:rPr>
        <w:t>.</w:t>
      </w:r>
    </w:p>
    <w:p w14:paraId="7D658EA4" w14:textId="77777777" w:rsidR="008A6E83" w:rsidRPr="008A6E83" w:rsidRDefault="008A6E83" w:rsidP="008A6E83">
      <w:pPr>
        <w:jc w:val="left"/>
        <w:rPr>
          <w:rFonts w:ascii="Arial" w:eastAsia="Times New Roman" w:hAnsi="Arial" w:cs="Arial"/>
          <w:b/>
          <w:lang w:bidi="en-US"/>
        </w:rPr>
      </w:pPr>
    </w:p>
    <w:p w14:paraId="3C1E11E1" w14:textId="77777777" w:rsidR="008A6E83" w:rsidRPr="008A6E83" w:rsidRDefault="008A6E83" w:rsidP="008A6E83">
      <w:pPr>
        <w:jc w:val="left"/>
        <w:rPr>
          <w:rFonts w:ascii="Arial" w:eastAsia="Times New Roman" w:hAnsi="Arial" w:cs="Arial"/>
          <w:b/>
          <w:lang w:bidi="en-US"/>
        </w:rPr>
      </w:pPr>
      <w:r w:rsidRPr="008A6E83">
        <w:rPr>
          <w:rFonts w:ascii="Arial" w:eastAsia="Times New Roman" w:hAnsi="Arial" w:cs="Arial"/>
          <w:b/>
          <w:lang w:bidi="en-US"/>
        </w:rPr>
        <w:t>Pre-Commencement</w:t>
      </w:r>
    </w:p>
    <w:p w14:paraId="68A0B895" w14:textId="77777777" w:rsidR="008A6E83" w:rsidRPr="008A6E83" w:rsidRDefault="008A6E83" w:rsidP="008A6E83">
      <w:pPr>
        <w:ind w:left="360"/>
        <w:contextualSpacing/>
        <w:jc w:val="left"/>
        <w:rPr>
          <w:rFonts w:ascii="Arial" w:eastAsia="Times New Roman" w:hAnsi="Arial" w:cs="Arial"/>
          <w:b/>
          <w:lang w:bidi="en-US"/>
        </w:rPr>
      </w:pPr>
    </w:p>
    <w:p w14:paraId="78D60FC8" w14:textId="77777777" w:rsidR="008A6E83" w:rsidRPr="008A6E83" w:rsidRDefault="008A6E83" w:rsidP="008A6E83">
      <w:pPr>
        <w:numPr>
          <w:ilvl w:val="0"/>
          <w:numId w:val="1"/>
        </w:numPr>
        <w:ind w:left="360"/>
        <w:contextualSpacing/>
        <w:jc w:val="left"/>
        <w:rPr>
          <w:rFonts w:ascii="Arial" w:eastAsia="Times New Roman" w:hAnsi="Arial" w:cs="Arial"/>
          <w:b/>
          <w:lang w:bidi="en-US"/>
        </w:rPr>
      </w:pPr>
      <w:r w:rsidRPr="008A6E83">
        <w:rPr>
          <w:rFonts w:ascii="Arial" w:eastAsia="Times New Roman" w:hAnsi="Arial" w:cs="Arial"/>
          <w:b/>
          <w:lang w:bidi="en-US"/>
        </w:rPr>
        <w:t>Cap &amp; Gown</w:t>
      </w:r>
      <w:r w:rsidRPr="008A6E83">
        <w:rPr>
          <w:rFonts w:ascii="Arial" w:eastAsia="Times New Roman" w:hAnsi="Arial" w:cs="Arial"/>
          <w:lang w:bidi="en-US"/>
        </w:rPr>
        <w:t xml:space="preserve">:  </w:t>
      </w:r>
      <w:r w:rsidR="00636214">
        <w:rPr>
          <w:rFonts w:ascii="Arial" w:eastAsia="Times New Roman" w:hAnsi="Arial" w:cs="Arial"/>
          <w:lang w:bidi="en-US"/>
        </w:rPr>
        <w:t>Your cap &amp; gown will be at the William Penn Bookstore, in the Dana</w:t>
      </w:r>
      <w:r w:rsidR="00F12133">
        <w:rPr>
          <w:rFonts w:ascii="Arial" w:eastAsia="Times New Roman" w:hAnsi="Arial" w:cs="Arial"/>
          <w:lang w:bidi="en-US"/>
        </w:rPr>
        <w:t xml:space="preserve"> M.</w:t>
      </w:r>
      <w:r w:rsidR="00636214">
        <w:rPr>
          <w:rFonts w:ascii="Arial" w:eastAsia="Times New Roman" w:hAnsi="Arial" w:cs="Arial"/>
          <w:lang w:bidi="en-US"/>
        </w:rPr>
        <w:t xml:space="preserve"> Atkins Memorial Union, to pick up in advance. </w:t>
      </w:r>
      <w:r w:rsidR="00142290">
        <w:rPr>
          <w:rFonts w:ascii="Arial" w:eastAsia="Times New Roman" w:hAnsi="Arial" w:cs="Arial"/>
          <w:lang w:bidi="en-US"/>
        </w:rPr>
        <w:t>Please contact the bookstore</w:t>
      </w:r>
      <w:r w:rsidR="00A105E2">
        <w:rPr>
          <w:rFonts w:ascii="Arial" w:eastAsia="Times New Roman" w:hAnsi="Arial" w:cs="Arial"/>
          <w:lang w:bidi="en-US"/>
        </w:rPr>
        <w:t xml:space="preserve"> by calling 641/673-1031 or by emailing Deborah Christy, dchristy@follett.com,</w:t>
      </w:r>
      <w:r w:rsidR="00142290">
        <w:rPr>
          <w:rFonts w:ascii="Arial" w:eastAsia="Times New Roman" w:hAnsi="Arial" w:cs="Arial"/>
          <w:lang w:bidi="en-US"/>
        </w:rPr>
        <w:t xml:space="preserve"> to </w:t>
      </w:r>
      <w:proofErr w:type="gramStart"/>
      <w:r w:rsidR="00C87C73">
        <w:rPr>
          <w:rFonts w:ascii="Arial" w:eastAsia="Times New Roman" w:hAnsi="Arial" w:cs="Arial"/>
          <w:lang w:bidi="en-US"/>
        </w:rPr>
        <w:t>make arrangements</w:t>
      </w:r>
      <w:proofErr w:type="gramEnd"/>
      <w:r w:rsidR="00142290">
        <w:rPr>
          <w:rFonts w:ascii="Arial" w:eastAsia="Times New Roman" w:hAnsi="Arial" w:cs="Arial"/>
          <w:lang w:bidi="en-US"/>
        </w:rPr>
        <w:t xml:space="preserve"> for advance pick up. </w:t>
      </w:r>
      <w:r w:rsidR="00636214">
        <w:rPr>
          <w:rFonts w:ascii="Arial" w:eastAsia="Times New Roman" w:hAnsi="Arial" w:cs="Arial"/>
          <w:lang w:bidi="en-US"/>
        </w:rPr>
        <w:t xml:space="preserve">The day of commencement, you will be able to get your cap &amp; gown in the </w:t>
      </w:r>
      <w:r w:rsidR="00F12133">
        <w:rPr>
          <w:rFonts w:ascii="Arial" w:eastAsia="Times New Roman" w:hAnsi="Arial" w:cs="Arial"/>
          <w:lang w:bidi="en-US"/>
        </w:rPr>
        <w:t>gymnasium</w:t>
      </w:r>
      <w:r w:rsidR="00636214">
        <w:rPr>
          <w:rFonts w:ascii="Arial" w:eastAsia="Times New Roman" w:hAnsi="Arial" w:cs="Arial"/>
          <w:lang w:bidi="en-US"/>
        </w:rPr>
        <w:t xml:space="preserve"> </w:t>
      </w:r>
      <w:r w:rsidR="00F12133">
        <w:rPr>
          <w:rFonts w:ascii="Arial" w:eastAsia="Times New Roman" w:hAnsi="Arial" w:cs="Arial"/>
          <w:lang w:bidi="en-US"/>
        </w:rPr>
        <w:t>after</w:t>
      </w:r>
      <w:r w:rsidR="001F5319">
        <w:rPr>
          <w:rFonts w:ascii="Arial" w:eastAsia="Times New Roman" w:hAnsi="Arial" w:cs="Arial"/>
          <w:lang w:bidi="en-US"/>
        </w:rPr>
        <w:t xml:space="preserve"> you register.</w:t>
      </w:r>
    </w:p>
    <w:p w14:paraId="47285BD3" w14:textId="77777777" w:rsidR="008A6E83" w:rsidRPr="008A6E83" w:rsidRDefault="008A6E83" w:rsidP="008A6E83">
      <w:pPr>
        <w:ind w:left="720"/>
        <w:contextualSpacing/>
        <w:jc w:val="left"/>
        <w:rPr>
          <w:rFonts w:ascii="Arial" w:eastAsia="Times New Roman" w:hAnsi="Arial" w:cs="Arial"/>
          <w:b/>
          <w:lang w:bidi="en-US"/>
        </w:rPr>
      </w:pPr>
    </w:p>
    <w:p w14:paraId="72578457" w14:textId="0B5DB337" w:rsidR="008A6E83" w:rsidRPr="008A6E83" w:rsidRDefault="008A6E83" w:rsidP="008A6E83">
      <w:pPr>
        <w:numPr>
          <w:ilvl w:val="0"/>
          <w:numId w:val="1"/>
        </w:numPr>
        <w:ind w:left="360"/>
        <w:contextualSpacing/>
        <w:jc w:val="left"/>
        <w:rPr>
          <w:rFonts w:ascii="Arial" w:eastAsia="Times New Roman" w:hAnsi="Arial" w:cs="Arial"/>
          <w:lang w:bidi="en-US"/>
        </w:rPr>
      </w:pPr>
      <w:r w:rsidRPr="00493E59">
        <w:rPr>
          <w:rFonts w:ascii="Arial" w:eastAsia="Times New Roman" w:hAnsi="Arial" w:cs="Arial"/>
          <w:b/>
          <w:lang w:bidi="en-US"/>
        </w:rPr>
        <w:t>Campus Bookstore Hours</w:t>
      </w:r>
      <w:r w:rsidRPr="00493E59">
        <w:rPr>
          <w:rFonts w:ascii="Arial" w:eastAsia="Times New Roman" w:hAnsi="Arial" w:cs="Arial"/>
          <w:lang w:bidi="en-US"/>
        </w:rPr>
        <w:t>:</w:t>
      </w:r>
      <w:r w:rsidR="00636214">
        <w:rPr>
          <w:rFonts w:ascii="Arial" w:eastAsia="Times New Roman" w:hAnsi="Arial" w:cs="Arial"/>
          <w:lang w:bidi="en-US"/>
        </w:rPr>
        <w:t xml:space="preserve"> Monday - Thursday 9 a</w:t>
      </w:r>
      <w:r w:rsidR="00D25AFA">
        <w:rPr>
          <w:rFonts w:ascii="Arial" w:eastAsia="Times New Roman" w:hAnsi="Arial" w:cs="Arial"/>
          <w:lang w:bidi="en-US"/>
        </w:rPr>
        <w:t>.</w:t>
      </w:r>
      <w:r w:rsidR="00636214">
        <w:rPr>
          <w:rFonts w:ascii="Arial" w:eastAsia="Times New Roman" w:hAnsi="Arial" w:cs="Arial"/>
          <w:lang w:bidi="en-US"/>
        </w:rPr>
        <w:t>m</w:t>
      </w:r>
      <w:r w:rsidR="00D25AFA">
        <w:rPr>
          <w:rFonts w:ascii="Arial" w:eastAsia="Times New Roman" w:hAnsi="Arial" w:cs="Arial"/>
          <w:lang w:bidi="en-US"/>
        </w:rPr>
        <w:t>.</w:t>
      </w:r>
      <w:r w:rsidR="00636214">
        <w:rPr>
          <w:rFonts w:ascii="Arial" w:eastAsia="Times New Roman" w:hAnsi="Arial" w:cs="Arial"/>
          <w:lang w:bidi="en-US"/>
        </w:rPr>
        <w:t xml:space="preserve"> – 4 p</w:t>
      </w:r>
      <w:r w:rsidR="00D25AFA">
        <w:rPr>
          <w:rFonts w:ascii="Arial" w:eastAsia="Times New Roman" w:hAnsi="Arial" w:cs="Arial"/>
          <w:lang w:bidi="en-US"/>
        </w:rPr>
        <w:t>.</w:t>
      </w:r>
      <w:r w:rsidR="00636214">
        <w:rPr>
          <w:rFonts w:ascii="Arial" w:eastAsia="Times New Roman" w:hAnsi="Arial" w:cs="Arial"/>
          <w:lang w:bidi="en-US"/>
        </w:rPr>
        <w:t>m</w:t>
      </w:r>
      <w:r w:rsidR="00D25AFA">
        <w:rPr>
          <w:rFonts w:ascii="Arial" w:eastAsia="Times New Roman" w:hAnsi="Arial" w:cs="Arial"/>
          <w:lang w:bidi="en-US"/>
        </w:rPr>
        <w:t>.</w:t>
      </w:r>
      <w:r w:rsidR="00636214">
        <w:rPr>
          <w:rFonts w:ascii="Arial" w:eastAsia="Times New Roman" w:hAnsi="Arial" w:cs="Arial"/>
          <w:lang w:bidi="en-US"/>
        </w:rPr>
        <w:t>, Friday 9 a</w:t>
      </w:r>
      <w:r w:rsidR="00D25AFA">
        <w:rPr>
          <w:rFonts w:ascii="Arial" w:eastAsia="Times New Roman" w:hAnsi="Arial" w:cs="Arial"/>
          <w:lang w:bidi="en-US"/>
        </w:rPr>
        <w:t>.</w:t>
      </w:r>
      <w:r w:rsidR="00636214">
        <w:rPr>
          <w:rFonts w:ascii="Arial" w:eastAsia="Times New Roman" w:hAnsi="Arial" w:cs="Arial"/>
          <w:lang w:bidi="en-US"/>
        </w:rPr>
        <w:t>m</w:t>
      </w:r>
      <w:r w:rsidR="00D25AFA">
        <w:rPr>
          <w:rFonts w:ascii="Arial" w:eastAsia="Times New Roman" w:hAnsi="Arial" w:cs="Arial"/>
          <w:lang w:bidi="en-US"/>
        </w:rPr>
        <w:t>.</w:t>
      </w:r>
      <w:r w:rsidR="00636214">
        <w:rPr>
          <w:rFonts w:ascii="Arial" w:eastAsia="Times New Roman" w:hAnsi="Arial" w:cs="Arial"/>
          <w:lang w:bidi="en-US"/>
        </w:rPr>
        <w:t xml:space="preserve"> – 3 p</w:t>
      </w:r>
      <w:r w:rsidR="00D25AFA">
        <w:rPr>
          <w:rFonts w:ascii="Arial" w:eastAsia="Times New Roman" w:hAnsi="Arial" w:cs="Arial"/>
          <w:lang w:bidi="en-US"/>
        </w:rPr>
        <w:t>.</w:t>
      </w:r>
      <w:r w:rsidR="00636214">
        <w:rPr>
          <w:rFonts w:ascii="Arial" w:eastAsia="Times New Roman" w:hAnsi="Arial" w:cs="Arial"/>
          <w:lang w:bidi="en-US"/>
        </w:rPr>
        <w:t>m</w:t>
      </w:r>
      <w:r w:rsidR="00D25AFA">
        <w:rPr>
          <w:rFonts w:ascii="Arial" w:eastAsia="Times New Roman" w:hAnsi="Arial" w:cs="Arial"/>
          <w:lang w:bidi="en-US"/>
        </w:rPr>
        <w:t>.</w:t>
      </w:r>
      <w:r w:rsidR="00636214">
        <w:rPr>
          <w:rFonts w:ascii="Arial" w:eastAsia="Times New Roman" w:hAnsi="Arial" w:cs="Arial"/>
          <w:lang w:bidi="en-US"/>
        </w:rPr>
        <w:t xml:space="preserve">   </w:t>
      </w:r>
      <w:r w:rsidRPr="00493E59">
        <w:rPr>
          <w:rFonts w:ascii="Arial" w:eastAsia="Times New Roman" w:hAnsi="Arial" w:cs="Arial"/>
          <w:lang w:bidi="en-US"/>
        </w:rPr>
        <w:t xml:space="preserve"> </w:t>
      </w:r>
      <w:r w:rsidR="00636214">
        <w:rPr>
          <w:rFonts w:ascii="Arial" w:eastAsia="Times New Roman" w:hAnsi="Arial" w:cs="Arial"/>
          <w:lang w:bidi="en-US"/>
        </w:rPr>
        <w:t xml:space="preserve">Saturday, October 10 </w:t>
      </w:r>
      <w:r w:rsidRPr="00493E59">
        <w:rPr>
          <w:rFonts w:ascii="Arial" w:eastAsia="Times New Roman" w:hAnsi="Arial" w:cs="Arial"/>
          <w:lang w:bidi="en-US"/>
        </w:rPr>
        <w:t>- 8:30 a</w:t>
      </w:r>
      <w:r w:rsidR="00D25AFA">
        <w:rPr>
          <w:rFonts w:ascii="Arial" w:eastAsia="Times New Roman" w:hAnsi="Arial" w:cs="Arial"/>
          <w:lang w:bidi="en-US"/>
        </w:rPr>
        <w:t>.</w:t>
      </w:r>
      <w:r w:rsidRPr="00493E59">
        <w:rPr>
          <w:rFonts w:ascii="Arial" w:eastAsia="Times New Roman" w:hAnsi="Arial" w:cs="Arial"/>
          <w:lang w:bidi="en-US"/>
        </w:rPr>
        <w:t>m</w:t>
      </w:r>
      <w:r w:rsidR="00D25AFA">
        <w:rPr>
          <w:rFonts w:ascii="Arial" w:eastAsia="Times New Roman" w:hAnsi="Arial" w:cs="Arial"/>
          <w:lang w:bidi="en-US"/>
        </w:rPr>
        <w:t>.</w:t>
      </w:r>
      <w:r w:rsidRPr="00493E59">
        <w:rPr>
          <w:rFonts w:ascii="Arial" w:eastAsia="Times New Roman" w:hAnsi="Arial" w:cs="Arial"/>
          <w:lang w:bidi="en-US"/>
        </w:rPr>
        <w:t xml:space="preserve"> – until one hour after graduation</w:t>
      </w:r>
      <w:r w:rsidR="00F12133">
        <w:rPr>
          <w:rFonts w:ascii="Arial" w:eastAsia="Times New Roman" w:hAnsi="Arial" w:cs="Arial"/>
          <w:lang w:bidi="en-US"/>
        </w:rPr>
        <w:t xml:space="preserve">. </w:t>
      </w:r>
      <w:r w:rsidR="001918DE">
        <w:fldChar w:fldCharType="begin"/>
      </w:r>
      <w:r w:rsidR="001918DE">
        <w:instrText xml:space="preserve"> HYPERLINK "http://www.bkstr.com/williampennstore/home" </w:instrText>
      </w:r>
      <w:r w:rsidR="001918DE">
        <w:fldChar w:fldCharType="separate"/>
      </w:r>
      <w:r w:rsidR="00F12133" w:rsidRPr="000C47B4">
        <w:rPr>
          <w:rStyle w:val="Hyperlink"/>
          <w:rFonts w:ascii="Arial" w:eastAsia="Times New Roman" w:hAnsi="Arial" w:cs="Arial"/>
          <w:lang w:bidi="en-US"/>
        </w:rPr>
        <w:t>http://www.bkstr.com/williampennstore/home</w:t>
      </w:r>
      <w:r w:rsidR="001918DE">
        <w:rPr>
          <w:rStyle w:val="Hyperlink"/>
          <w:rFonts w:ascii="Arial" w:eastAsia="Times New Roman" w:hAnsi="Arial" w:cs="Arial"/>
          <w:lang w:bidi="en-US"/>
        </w:rPr>
        <w:fldChar w:fldCharType="end"/>
      </w:r>
    </w:p>
    <w:p w14:paraId="227D03E1" w14:textId="77777777" w:rsidR="008A6E83" w:rsidRPr="008A6E83" w:rsidRDefault="008A6E83" w:rsidP="008A6E83">
      <w:pPr>
        <w:ind w:left="360"/>
        <w:contextualSpacing/>
        <w:jc w:val="left"/>
        <w:rPr>
          <w:rFonts w:ascii="Arial" w:eastAsia="Times New Roman" w:hAnsi="Arial" w:cs="Arial"/>
          <w:lang w:bidi="en-US"/>
        </w:rPr>
      </w:pPr>
    </w:p>
    <w:p w14:paraId="310A9566" w14:textId="77777777" w:rsidR="00297B0B" w:rsidRPr="008A6E83" w:rsidRDefault="00297B0B" w:rsidP="00297B0B">
      <w:pPr>
        <w:numPr>
          <w:ilvl w:val="0"/>
          <w:numId w:val="2"/>
        </w:numPr>
        <w:contextualSpacing/>
        <w:jc w:val="left"/>
        <w:rPr>
          <w:rFonts w:ascii="Arial" w:eastAsia="Times New Roman" w:hAnsi="Arial" w:cs="Arial"/>
          <w:color w:val="000000"/>
          <w:lang w:bidi="en-US"/>
        </w:rPr>
      </w:pPr>
      <w:r w:rsidRPr="008A6E83">
        <w:rPr>
          <w:rFonts w:ascii="Arial" w:eastAsia="Times New Roman" w:hAnsi="Arial" w:cs="Arial"/>
          <w:b/>
          <w:lang w:bidi="en-US"/>
        </w:rPr>
        <w:t>Honor Cords</w:t>
      </w:r>
      <w:r w:rsidRPr="008A6E83">
        <w:rPr>
          <w:rFonts w:ascii="Arial" w:eastAsia="Times New Roman" w:hAnsi="Arial" w:cs="Arial"/>
          <w:lang w:bidi="en-US"/>
        </w:rPr>
        <w:t xml:space="preserve"> will be distributed in the gymnasium the morning of graduation. Only students who have </w:t>
      </w:r>
      <w:r w:rsidRPr="008A6E83">
        <w:rPr>
          <w:rFonts w:ascii="Arial" w:eastAsia="Times New Roman" w:hAnsi="Arial" w:cs="Arial"/>
          <w:b/>
          <w:bCs/>
          <w:lang w:bidi="en-US"/>
        </w:rPr>
        <w:t>completed</w:t>
      </w:r>
      <w:r w:rsidRPr="008A6E83">
        <w:rPr>
          <w:rFonts w:ascii="Arial" w:eastAsia="Times New Roman" w:hAnsi="Arial" w:cs="Arial"/>
          <w:lang w:bidi="en-US"/>
        </w:rPr>
        <w:t xml:space="preserve"> all degree requirements are eligible to wear honor cords.</w:t>
      </w:r>
      <w:r>
        <w:rPr>
          <w:rFonts w:ascii="Arial" w:eastAsia="Times New Roman" w:hAnsi="Arial" w:cs="Arial"/>
          <w:lang w:bidi="en-US"/>
        </w:rPr>
        <w:t xml:space="preserve"> </w:t>
      </w:r>
      <w:r w:rsidRPr="00297B0B">
        <w:rPr>
          <w:rFonts w:ascii="Arial" w:eastAsia="Times New Roman" w:hAnsi="Arial" w:cs="Arial"/>
          <w:lang w:bidi="en-US"/>
        </w:rPr>
        <w:t xml:space="preserve">These levels and the corresponding GPA’s can be found in the University Catalog. Cords will </w:t>
      </w:r>
      <w:r w:rsidRPr="00297B0B">
        <w:rPr>
          <w:rFonts w:ascii="Arial" w:eastAsia="Times New Roman" w:hAnsi="Arial" w:cs="Arial"/>
          <w:b/>
          <w:lang w:bidi="en-US"/>
        </w:rPr>
        <w:t>not</w:t>
      </w:r>
      <w:r w:rsidRPr="00297B0B">
        <w:rPr>
          <w:rFonts w:ascii="Arial" w:eastAsia="Times New Roman" w:hAnsi="Arial" w:cs="Arial"/>
          <w:lang w:bidi="en-US"/>
        </w:rPr>
        <w:t xml:space="preserve"> be sent to students before or after the ceremony</w:t>
      </w:r>
      <w:r w:rsidRPr="008A6E83">
        <w:rPr>
          <w:rFonts w:ascii="Arial" w:eastAsia="Times New Roman" w:hAnsi="Arial" w:cs="Arial"/>
          <w:color w:val="000000"/>
          <w:lang w:bidi="en-US"/>
        </w:rPr>
        <w:t xml:space="preserve">, as they are considered ceremonial honors for those students who are walking. Students not walking will still have the honor designated on the official transcript. </w:t>
      </w:r>
    </w:p>
    <w:p w14:paraId="7E12288B" w14:textId="77777777" w:rsidR="008A6E83" w:rsidRPr="008A6E83" w:rsidRDefault="008A6E83" w:rsidP="008A6E83">
      <w:pPr>
        <w:ind w:left="360"/>
        <w:contextualSpacing/>
        <w:jc w:val="left"/>
        <w:rPr>
          <w:rFonts w:ascii="Arial" w:eastAsia="Times New Roman" w:hAnsi="Arial" w:cs="Arial"/>
          <w:lang w:bidi="en-US"/>
        </w:rPr>
      </w:pPr>
    </w:p>
    <w:p w14:paraId="62B94CA0" w14:textId="0D3FC06B" w:rsidR="00D25AFA" w:rsidRDefault="008A6E83" w:rsidP="00D25AFA">
      <w:pPr>
        <w:ind w:left="360"/>
        <w:contextualSpacing/>
        <w:jc w:val="left"/>
        <w:rPr>
          <w:rFonts w:ascii="Arial" w:eastAsia="Times New Roman" w:hAnsi="Arial" w:cs="Arial"/>
          <w:lang w:bidi="en-US"/>
        </w:rPr>
      </w:pPr>
      <w:r w:rsidRPr="00F95566">
        <w:rPr>
          <w:rFonts w:ascii="Arial" w:eastAsia="Times New Roman" w:hAnsi="Arial" w:cs="Arial"/>
          <w:b/>
          <w:lang w:bidi="en-US"/>
        </w:rPr>
        <w:lastRenderedPageBreak/>
        <w:t>Photographs:</w:t>
      </w:r>
      <w:r w:rsidRPr="00F95566">
        <w:rPr>
          <w:rFonts w:ascii="Arial" w:eastAsia="Times New Roman" w:hAnsi="Arial" w:cs="Arial"/>
          <w:lang w:bidi="en-US"/>
        </w:rPr>
        <w:t xml:space="preserve">  You may purchase professional photographs by </w:t>
      </w:r>
      <w:r w:rsidR="00F95566" w:rsidRPr="00C87C73">
        <w:rPr>
          <w:rFonts w:ascii="Arial" w:eastAsia="Times New Roman" w:hAnsi="Arial" w:cs="Arial"/>
          <w:b/>
          <w:lang w:bidi="en-US"/>
        </w:rPr>
        <w:t>DWS</w:t>
      </w:r>
      <w:r w:rsidRPr="00C87C73">
        <w:rPr>
          <w:rFonts w:ascii="Arial" w:eastAsia="Times New Roman" w:hAnsi="Arial" w:cs="Arial"/>
          <w:b/>
          <w:lang w:bidi="en-US"/>
        </w:rPr>
        <w:t xml:space="preserve"> Photography</w:t>
      </w:r>
      <w:r w:rsidRPr="00F95566">
        <w:rPr>
          <w:rFonts w:ascii="Arial" w:eastAsia="Times New Roman" w:hAnsi="Arial" w:cs="Arial"/>
          <w:lang w:bidi="en-US"/>
        </w:rPr>
        <w:t xml:space="preserve"> taken at the moment you recei</w:t>
      </w:r>
      <w:r w:rsidR="007013BF" w:rsidRPr="00F95566">
        <w:rPr>
          <w:rFonts w:ascii="Arial" w:eastAsia="Times New Roman" w:hAnsi="Arial" w:cs="Arial"/>
          <w:lang w:bidi="en-US"/>
        </w:rPr>
        <w:t xml:space="preserve">ve your diploma and/or hooding. </w:t>
      </w:r>
      <w:r w:rsidR="00996417" w:rsidRPr="00F95566">
        <w:rPr>
          <w:rFonts w:ascii="Arial" w:eastAsia="Times New Roman" w:hAnsi="Arial" w:cs="Arial"/>
          <w:lang w:bidi="en-US"/>
        </w:rPr>
        <w:t>Photos will be available to view</w:t>
      </w:r>
      <w:r w:rsidR="00F95566">
        <w:rPr>
          <w:rFonts w:ascii="Arial" w:eastAsia="Times New Roman" w:hAnsi="Arial" w:cs="Arial"/>
          <w:lang w:bidi="en-US"/>
        </w:rPr>
        <w:t xml:space="preserve"> a short time </w:t>
      </w:r>
      <w:r w:rsidR="00996417" w:rsidRPr="00F95566">
        <w:rPr>
          <w:rFonts w:ascii="Arial" w:eastAsia="Times New Roman" w:hAnsi="Arial" w:cs="Arial"/>
          <w:lang w:bidi="en-US"/>
        </w:rPr>
        <w:t>after graduation</w:t>
      </w:r>
      <w:r w:rsidR="00D25AFA">
        <w:rPr>
          <w:rFonts w:ascii="Arial" w:eastAsia="Times New Roman" w:hAnsi="Arial" w:cs="Arial"/>
          <w:lang w:bidi="en-US"/>
        </w:rPr>
        <w:t xml:space="preserve"> at </w:t>
      </w:r>
      <w:r w:rsidR="001918DE" w:rsidRPr="001918DE">
        <w:rPr>
          <w:color w:val="0000FF"/>
        </w:rPr>
        <w:fldChar w:fldCharType="begin"/>
      </w:r>
      <w:r w:rsidR="001918DE" w:rsidRPr="001918DE">
        <w:rPr>
          <w:color w:val="0000FF"/>
        </w:rPr>
        <w:instrText xml:space="preserve"> HYPERLINK "https://dwsphotography.shootproof.com/gallery/WPU2020/" </w:instrText>
      </w:r>
      <w:r w:rsidR="001918DE" w:rsidRPr="001918DE">
        <w:rPr>
          <w:color w:val="0000FF"/>
        </w:rPr>
        <w:fldChar w:fldCharType="separate"/>
      </w:r>
      <w:r w:rsidR="00D25AFA" w:rsidRPr="001918DE">
        <w:rPr>
          <w:rStyle w:val="Hyperlink"/>
          <w:rFonts w:ascii="Arial" w:eastAsia="Times New Roman" w:hAnsi="Arial" w:cs="Arial"/>
          <w:color w:val="0000FF"/>
          <w:lang w:bidi="en-US"/>
        </w:rPr>
        <w:t>DWS P</w:t>
      </w:r>
      <w:r w:rsidR="00D25AFA" w:rsidRPr="001918DE">
        <w:rPr>
          <w:rStyle w:val="Hyperlink"/>
          <w:rFonts w:ascii="Arial" w:eastAsia="Times New Roman" w:hAnsi="Arial" w:cs="Arial"/>
          <w:color w:val="0000FF"/>
          <w:lang w:bidi="en-US"/>
        </w:rPr>
        <w:t>h</w:t>
      </w:r>
      <w:r w:rsidR="00D25AFA" w:rsidRPr="001918DE">
        <w:rPr>
          <w:rStyle w:val="Hyperlink"/>
          <w:rFonts w:ascii="Arial" w:eastAsia="Times New Roman" w:hAnsi="Arial" w:cs="Arial"/>
          <w:color w:val="0000FF"/>
          <w:lang w:bidi="en-US"/>
        </w:rPr>
        <w:t>otography - View Your Commencement Photos Here</w:t>
      </w:r>
      <w:r w:rsidR="001918DE" w:rsidRPr="001918DE">
        <w:rPr>
          <w:rStyle w:val="Hyperlink"/>
          <w:rFonts w:ascii="Arial" w:eastAsia="Times New Roman" w:hAnsi="Arial" w:cs="Arial"/>
          <w:color w:val="0000FF"/>
          <w:lang w:bidi="en-US"/>
        </w:rPr>
        <w:fldChar w:fldCharType="end"/>
      </w:r>
      <w:r w:rsidR="00996417" w:rsidRPr="001918DE">
        <w:rPr>
          <w:rFonts w:ascii="Arial" w:eastAsia="Times New Roman" w:hAnsi="Arial" w:cs="Arial"/>
          <w:color w:val="0000FF"/>
          <w:lang w:bidi="en-US"/>
        </w:rPr>
        <w:t xml:space="preserve"> </w:t>
      </w:r>
      <w:r w:rsidR="001918DE" w:rsidRPr="001918DE">
        <w:rPr>
          <w:rFonts w:ascii="Arial" w:eastAsia="Times New Roman" w:hAnsi="Arial" w:cs="Arial"/>
          <w:lang w:bidi="en-US"/>
        </w:rPr>
        <w:t>(for best results, use Chrome)</w:t>
      </w:r>
      <w:r w:rsidR="001918DE">
        <w:rPr>
          <w:rFonts w:ascii="Arial" w:eastAsia="Times New Roman" w:hAnsi="Arial" w:cs="Arial"/>
          <w:lang w:bidi="en-US"/>
        </w:rPr>
        <w:t>.</w:t>
      </w:r>
      <w:r w:rsidR="00D25AFA">
        <w:rPr>
          <w:rFonts w:ascii="Arial" w:eastAsia="Times New Roman" w:hAnsi="Arial" w:cs="Arial"/>
          <w:lang w:bidi="en-US"/>
        </w:rPr>
        <w:t>The link will also be available on the</w:t>
      </w:r>
      <w:r w:rsidR="00D25AFA" w:rsidRPr="00F95566">
        <w:rPr>
          <w:rFonts w:ascii="Arial" w:eastAsia="Times New Roman" w:hAnsi="Arial" w:cs="Arial"/>
          <w:lang w:bidi="en-US"/>
        </w:rPr>
        <w:t xml:space="preserve"> Commencement page on the WPU website</w:t>
      </w:r>
      <w:r w:rsidR="00D25AFA">
        <w:rPr>
          <w:rFonts w:ascii="Arial" w:eastAsia="Times New Roman" w:hAnsi="Arial" w:cs="Arial"/>
          <w:lang w:bidi="en-US"/>
        </w:rPr>
        <w:t xml:space="preserve"> for others who wish to purchase photos.</w:t>
      </w:r>
    </w:p>
    <w:p w14:paraId="34C1F2A9" w14:textId="77777777" w:rsidR="00C87C73" w:rsidRDefault="00C87C73" w:rsidP="00C87C73">
      <w:pPr>
        <w:pStyle w:val="ListParagraph"/>
        <w:rPr>
          <w:rFonts w:ascii="Arial" w:eastAsia="Times New Roman" w:hAnsi="Arial" w:cs="Arial"/>
          <w:lang w:bidi="en-US"/>
        </w:rPr>
      </w:pPr>
    </w:p>
    <w:p w14:paraId="0F86FCF0" w14:textId="5A51C1A5" w:rsidR="008A6E83" w:rsidRPr="00D25AFA" w:rsidRDefault="00C87C73" w:rsidP="008A6E83">
      <w:pPr>
        <w:numPr>
          <w:ilvl w:val="0"/>
          <w:numId w:val="2"/>
        </w:numPr>
        <w:contextualSpacing/>
        <w:jc w:val="left"/>
        <w:rPr>
          <w:rFonts w:ascii="Arial" w:eastAsia="Times New Roman" w:hAnsi="Arial" w:cs="Arial"/>
          <w:lang w:bidi="en-US"/>
        </w:rPr>
      </w:pPr>
      <w:r w:rsidRPr="00C87C73">
        <w:rPr>
          <w:rFonts w:ascii="Arial" w:eastAsia="Times New Roman" w:hAnsi="Arial" w:cs="Arial"/>
          <w:b/>
          <w:lang w:bidi="en-US"/>
        </w:rPr>
        <w:t>Live Stream</w:t>
      </w:r>
      <w:r w:rsidRPr="00C87C73">
        <w:rPr>
          <w:rFonts w:ascii="Arial" w:eastAsia="Times New Roman" w:hAnsi="Arial" w:cs="Arial"/>
          <w:lang w:bidi="en-US"/>
        </w:rPr>
        <w:t>:</w:t>
      </w:r>
      <w:r w:rsidR="0005762D" w:rsidRPr="00C87C73">
        <w:rPr>
          <w:rFonts w:ascii="Arial" w:eastAsia="Times New Roman" w:hAnsi="Arial" w:cs="Arial"/>
          <w:lang w:bidi="en-US"/>
        </w:rPr>
        <w:t xml:space="preserve"> </w:t>
      </w:r>
      <w:r w:rsidRPr="00C87C73">
        <w:rPr>
          <w:rFonts w:ascii="Arial" w:eastAsia="Times New Roman" w:hAnsi="Arial" w:cs="Arial"/>
          <w:lang w:bidi="en-US"/>
        </w:rPr>
        <w:t>If you choose not to participate in Commencem</w:t>
      </w:r>
      <w:bookmarkStart w:id="0" w:name="_GoBack"/>
      <w:bookmarkEnd w:id="0"/>
      <w:r w:rsidRPr="00C87C73">
        <w:rPr>
          <w:rFonts w:ascii="Arial" w:eastAsia="Times New Roman" w:hAnsi="Arial" w:cs="Arial"/>
          <w:lang w:bidi="en-US"/>
        </w:rPr>
        <w:t>ent, t</w:t>
      </w:r>
      <w:r w:rsidR="008A6E83" w:rsidRPr="00C87C73">
        <w:rPr>
          <w:rFonts w:ascii="Arial" w:eastAsia="Times New Roman" w:hAnsi="Arial" w:cs="Arial"/>
          <w:lang w:bidi="en-US"/>
        </w:rPr>
        <w:t xml:space="preserve">he ceremony will also be </w:t>
      </w:r>
      <w:r w:rsidR="0068158F">
        <w:rPr>
          <w:rFonts w:ascii="Arial" w:eastAsia="Times New Roman" w:hAnsi="Arial" w:cs="Arial"/>
          <w:lang w:bidi="en-US"/>
        </w:rPr>
        <w:t>live streamed</w:t>
      </w:r>
      <w:r w:rsidR="008A6E83" w:rsidRPr="00C87C73">
        <w:rPr>
          <w:rFonts w:ascii="Arial" w:eastAsia="Times New Roman" w:hAnsi="Arial" w:cs="Arial"/>
          <w:lang w:bidi="en-US"/>
        </w:rPr>
        <w:t xml:space="preserve"> at </w:t>
      </w:r>
      <w:hyperlink r:id="rId10" w:history="1">
        <w:r w:rsidR="008A6E83" w:rsidRPr="00D25AFA">
          <w:rPr>
            <w:rFonts w:ascii="Arial" w:eastAsia="Times New Roman" w:hAnsi="Arial" w:cs="Arial"/>
            <w:color w:val="0000FF"/>
            <w:u w:val="single"/>
            <w:lang w:bidi="en-US"/>
          </w:rPr>
          <w:t>http://www.wmpenn.edu/CommencementLive/</w:t>
        </w:r>
      </w:hyperlink>
      <w:r w:rsidR="0068158F" w:rsidRPr="00D25AFA">
        <w:rPr>
          <w:rFonts w:ascii="Arial" w:eastAsia="Times New Roman" w:hAnsi="Arial" w:cs="Arial"/>
          <w:lang w:bidi="en-US"/>
        </w:rPr>
        <w:t>.</w:t>
      </w:r>
      <w:r w:rsidR="0068158F" w:rsidRPr="00D25AFA">
        <w:rPr>
          <w:rFonts w:ascii="Arial" w:eastAsia="Times New Roman" w:hAnsi="Arial" w:cs="Arial"/>
          <w:color w:val="0000FF"/>
          <w:lang w:bidi="en-US"/>
        </w:rPr>
        <w:t xml:space="preserve"> </w:t>
      </w:r>
      <w:r w:rsidRPr="00D25AFA">
        <w:rPr>
          <w:rFonts w:ascii="Arial" w:eastAsia="Times New Roman" w:hAnsi="Arial" w:cs="Arial"/>
          <w:lang w:bidi="en-US"/>
        </w:rPr>
        <w:t>Each graduate</w:t>
      </w:r>
      <w:r w:rsidR="0068158F" w:rsidRPr="00D25AFA">
        <w:rPr>
          <w:rFonts w:ascii="Arial" w:eastAsia="Times New Roman" w:hAnsi="Arial" w:cs="Arial"/>
          <w:lang w:bidi="en-US"/>
        </w:rPr>
        <w:t>’s</w:t>
      </w:r>
      <w:r w:rsidRPr="00D25AFA">
        <w:rPr>
          <w:rFonts w:ascii="Arial" w:eastAsia="Times New Roman" w:hAnsi="Arial" w:cs="Arial"/>
          <w:lang w:bidi="en-US"/>
        </w:rPr>
        <w:t xml:space="preserve"> name will be announced in order </w:t>
      </w:r>
      <w:r w:rsidR="00A105E2" w:rsidRPr="00D25AFA">
        <w:rPr>
          <w:rFonts w:ascii="Arial" w:eastAsia="Times New Roman" w:hAnsi="Arial" w:cs="Arial"/>
          <w:lang w:bidi="en-US"/>
        </w:rPr>
        <w:t>that</w:t>
      </w:r>
      <w:r w:rsidRPr="00D25AFA">
        <w:rPr>
          <w:rFonts w:ascii="Arial" w:eastAsia="Times New Roman" w:hAnsi="Arial" w:cs="Arial"/>
          <w:lang w:bidi="en-US"/>
        </w:rPr>
        <w:t xml:space="preserve"> </w:t>
      </w:r>
      <w:r w:rsidR="0068158F" w:rsidRPr="00D25AFA">
        <w:rPr>
          <w:rFonts w:ascii="Arial" w:eastAsia="Times New Roman" w:hAnsi="Arial" w:cs="Arial"/>
          <w:lang w:bidi="en-US"/>
        </w:rPr>
        <w:t>those who were not able to participate can be recognized.</w:t>
      </w:r>
    </w:p>
    <w:p w14:paraId="48A237DD" w14:textId="77777777" w:rsidR="008A6E83" w:rsidRPr="008A6E83" w:rsidRDefault="008A6E83" w:rsidP="008A6E83">
      <w:pPr>
        <w:ind w:left="720"/>
        <w:contextualSpacing/>
        <w:jc w:val="left"/>
        <w:rPr>
          <w:rFonts w:ascii="Arial" w:eastAsia="Times New Roman" w:hAnsi="Arial" w:cs="Arial"/>
          <w:lang w:bidi="en-US"/>
        </w:rPr>
      </w:pPr>
    </w:p>
    <w:p w14:paraId="1245E75D" w14:textId="77777777" w:rsidR="008A6E83" w:rsidRPr="00F12133" w:rsidRDefault="008A6E83" w:rsidP="008A6E83">
      <w:pPr>
        <w:numPr>
          <w:ilvl w:val="0"/>
          <w:numId w:val="2"/>
        </w:numPr>
        <w:contextualSpacing/>
        <w:jc w:val="left"/>
        <w:rPr>
          <w:rFonts w:ascii="Arial" w:eastAsia="Times New Roman" w:hAnsi="Arial" w:cs="Arial"/>
          <w:lang w:bidi="en-US"/>
        </w:rPr>
      </w:pPr>
      <w:r w:rsidRPr="00F12133">
        <w:rPr>
          <w:rFonts w:ascii="Arial" w:eastAsia="Times New Roman" w:hAnsi="Arial" w:cs="Arial"/>
          <w:b/>
          <w:lang w:bidi="en-US"/>
        </w:rPr>
        <w:t>Your Account:</w:t>
      </w:r>
      <w:r w:rsidRPr="00F12133">
        <w:rPr>
          <w:rFonts w:ascii="Arial" w:eastAsia="Times New Roman" w:hAnsi="Arial" w:cs="Arial"/>
          <w:lang w:bidi="en-US"/>
        </w:rPr>
        <w:t xml:space="preserve">  All account balances must be paid in full before diplomas will be issued.  You must complete all exit paperwork for the William Penn Loan, William Penn Forgivable</w:t>
      </w:r>
      <w:r w:rsidR="00405D2F" w:rsidRPr="00F12133">
        <w:rPr>
          <w:rFonts w:ascii="Arial" w:eastAsia="Times New Roman" w:hAnsi="Arial" w:cs="Arial"/>
          <w:lang w:bidi="en-US"/>
        </w:rPr>
        <w:t xml:space="preserve"> Loan, and Perkins Loan by </w:t>
      </w:r>
      <w:r w:rsidR="00F12133" w:rsidRPr="00F12133">
        <w:rPr>
          <w:rFonts w:ascii="Arial" w:eastAsia="Times New Roman" w:hAnsi="Arial" w:cs="Arial"/>
          <w:lang w:bidi="en-US"/>
        </w:rPr>
        <w:t>October 1</w:t>
      </w:r>
      <w:r w:rsidRPr="00F12133">
        <w:rPr>
          <w:rFonts w:ascii="Arial" w:eastAsia="Times New Roman" w:hAnsi="Arial" w:cs="Arial"/>
          <w:lang w:bidi="en-US"/>
        </w:rPr>
        <w:t>, 20</w:t>
      </w:r>
      <w:r w:rsidR="007A15B9" w:rsidRPr="00F12133">
        <w:rPr>
          <w:rFonts w:ascii="Arial" w:eastAsia="Times New Roman" w:hAnsi="Arial" w:cs="Arial"/>
          <w:color w:val="000000"/>
          <w:lang w:bidi="en-US"/>
        </w:rPr>
        <w:t>20</w:t>
      </w:r>
      <w:r w:rsidRPr="00F12133">
        <w:rPr>
          <w:rFonts w:ascii="Arial" w:eastAsia="Times New Roman" w:hAnsi="Arial" w:cs="Arial"/>
          <w:lang w:bidi="en-US"/>
        </w:rPr>
        <w:t>. If you have any questions, contact the Business Services Office at 641-673-1142.</w:t>
      </w:r>
    </w:p>
    <w:p w14:paraId="1EC9989A" w14:textId="77777777" w:rsidR="008A6E83" w:rsidRDefault="008A6E83" w:rsidP="008A6E83">
      <w:pPr>
        <w:keepNext/>
        <w:spacing w:before="240" w:after="60"/>
        <w:jc w:val="left"/>
        <w:outlineLvl w:val="3"/>
        <w:rPr>
          <w:rFonts w:ascii="Arial" w:eastAsia="Times New Roman" w:hAnsi="Arial" w:cs="Arial"/>
          <w:b/>
          <w:bCs/>
          <w:lang w:eastAsia="x-none"/>
        </w:rPr>
      </w:pPr>
      <w:r w:rsidRPr="008A6E83">
        <w:rPr>
          <w:rFonts w:ascii="Arial" w:eastAsia="Times New Roman" w:hAnsi="Arial" w:cs="Arial"/>
          <w:b/>
          <w:bCs/>
          <w:lang w:val="x-none" w:eastAsia="x-none"/>
        </w:rPr>
        <w:t xml:space="preserve">Commencement Day, </w:t>
      </w:r>
      <w:r w:rsidR="00F12133">
        <w:rPr>
          <w:rFonts w:ascii="Arial" w:eastAsia="Times New Roman" w:hAnsi="Arial" w:cs="Arial"/>
          <w:b/>
          <w:bCs/>
          <w:lang w:eastAsia="x-none"/>
        </w:rPr>
        <w:t xml:space="preserve">Saturday, </w:t>
      </w:r>
      <w:r w:rsidR="00901EDB">
        <w:rPr>
          <w:rFonts w:ascii="Arial" w:eastAsia="Times New Roman" w:hAnsi="Arial" w:cs="Arial"/>
          <w:b/>
          <w:bCs/>
          <w:lang w:eastAsia="x-none"/>
        </w:rPr>
        <w:t>October</w:t>
      </w:r>
      <w:r w:rsidRPr="008A6E83">
        <w:rPr>
          <w:rFonts w:ascii="Arial" w:eastAsia="Times New Roman" w:hAnsi="Arial" w:cs="Arial"/>
          <w:b/>
          <w:bCs/>
          <w:lang w:val="x-none" w:eastAsia="x-none"/>
        </w:rPr>
        <w:t xml:space="preserve"> </w:t>
      </w:r>
      <w:r w:rsidR="00901EDB">
        <w:rPr>
          <w:rFonts w:ascii="Arial" w:eastAsia="Times New Roman" w:hAnsi="Arial" w:cs="Arial"/>
          <w:b/>
          <w:bCs/>
          <w:lang w:eastAsia="x-none"/>
        </w:rPr>
        <w:t>10</w:t>
      </w:r>
      <w:proofErr w:type="spellStart"/>
      <w:r w:rsidRPr="008A6E83">
        <w:rPr>
          <w:rFonts w:ascii="Arial" w:eastAsia="Times New Roman" w:hAnsi="Arial" w:cs="Arial"/>
          <w:b/>
          <w:bCs/>
          <w:lang w:val="x-none" w:eastAsia="x-none"/>
        </w:rPr>
        <w:t>th</w:t>
      </w:r>
      <w:proofErr w:type="spellEnd"/>
      <w:r w:rsidRPr="008A6E83">
        <w:rPr>
          <w:rFonts w:ascii="Arial" w:eastAsia="Times New Roman" w:hAnsi="Arial" w:cs="Arial"/>
          <w:b/>
          <w:bCs/>
          <w:lang w:eastAsia="x-none"/>
        </w:rPr>
        <w:t xml:space="preserve"> </w:t>
      </w:r>
    </w:p>
    <w:p w14:paraId="36F0202A" w14:textId="77777777" w:rsidR="008A6E83" w:rsidRDefault="008A6E83" w:rsidP="008A6E83">
      <w:pPr>
        <w:keepNext/>
        <w:numPr>
          <w:ilvl w:val="0"/>
          <w:numId w:val="4"/>
        </w:numPr>
        <w:spacing w:after="60"/>
        <w:ind w:left="450" w:hanging="450"/>
        <w:jc w:val="left"/>
        <w:outlineLvl w:val="3"/>
        <w:rPr>
          <w:rFonts w:ascii="Arial" w:eastAsia="Times New Roman" w:hAnsi="Arial" w:cs="Arial"/>
          <w:bCs/>
          <w:lang w:val="x-none" w:eastAsia="x-none"/>
        </w:rPr>
      </w:pPr>
      <w:r w:rsidRPr="008A6E83">
        <w:rPr>
          <w:rFonts w:ascii="Arial" w:eastAsia="Times New Roman" w:hAnsi="Arial" w:cs="Arial"/>
          <w:b/>
          <w:bCs/>
          <w:lang w:val="x-none" w:eastAsia="x-none"/>
        </w:rPr>
        <w:t xml:space="preserve">Parking – </w:t>
      </w:r>
      <w:r w:rsidRPr="008A6E83">
        <w:rPr>
          <w:rFonts w:ascii="Arial" w:eastAsia="Times New Roman" w:hAnsi="Arial" w:cs="Arial"/>
          <w:bCs/>
          <w:lang w:val="x-none" w:eastAsia="x-none"/>
        </w:rPr>
        <w:t>Please take North Market (Highway 63) to R Avenue West (north of Atkins Memorial Union), and drive west on R Avenue West to parking on the West side of the PAC.</w:t>
      </w:r>
    </w:p>
    <w:p w14:paraId="350ECB64" w14:textId="77777777" w:rsidR="008227AE" w:rsidRPr="00263097" w:rsidRDefault="008227AE" w:rsidP="00A105E2">
      <w:pPr>
        <w:keepNext/>
        <w:numPr>
          <w:ilvl w:val="0"/>
          <w:numId w:val="4"/>
        </w:numPr>
        <w:spacing w:after="60"/>
        <w:ind w:left="450" w:hanging="450"/>
        <w:jc w:val="left"/>
        <w:outlineLvl w:val="3"/>
        <w:rPr>
          <w:rFonts w:ascii="Arial" w:eastAsia="Times New Roman" w:hAnsi="Arial" w:cs="Arial"/>
          <w:b/>
          <w:bCs/>
          <w:lang w:val="x-none" w:eastAsia="x-none"/>
        </w:rPr>
      </w:pPr>
      <w:r w:rsidRPr="00A105E2">
        <w:rPr>
          <w:rFonts w:ascii="Arial" w:eastAsia="Times New Roman" w:hAnsi="Arial" w:cs="Arial"/>
          <w:b/>
          <w:bCs/>
          <w:lang w:eastAsia="x-none"/>
        </w:rPr>
        <w:t>Screening –</w:t>
      </w:r>
      <w:r w:rsidRPr="00A105E2">
        <w:rPr>
          <w:rFonts w:ascii="Arial" w:eastAsia="Times New Roman" w:hAnsi="Arial" w:cs="Arial"/>
          <w:bCs/>
          <w:lang w:eastAsia="x-none"/>
        </w:rPr>
        <w:t xml:space="preserve"> everyone involved in graduation – </w:t>
      </w:r>
      <w:r w:rsidR="00A105E2">
        <w:rPr>
          <w:rFonts w:ascii="Arial" w:eastAsia="Times New Roman" w:hAnsi="Arial" w:cs="Arial"/>
          <w:bCs/>
          <w:lang w:eastAsia="x-none"/>
        </w:rPr>
        <w:t xml:space="preserve">graduates, </w:t>
      </w:r>
      <w:r w:rsidRPr="00A105E2">
        <w:rPr>
          <w:rFonts w:ascii="Arial" w:eastAsia="Times New Roman" w:hAnsi="Arial" w:cs="Arial"/>
          <w:bCs/>
          <w:lang w:eastAsia="x-none"/>
        </w:rPr>
        <w:t>guests and employees – will be screened. That screening will involve three or more</w:t>
      </w:r>
      <w:r w:rsidR="00D77EDE" w:rsidRPr="00A105E2">
        <w:rPr>
          <w:rFonts w:ascii="Arial" w:eastAsia="Times New Roman" w:hAnsi="Arial" w:cs="Arial"/>
          <w:bCs/>
          <w:lang w:eastAsia="x-none"/>
        </w:rPr>
        <w:t xml:space="preserve"> questions and a temperature check.  Anyone who does not pass the screening will not be allowed to enter the Penn Activity Center (PAC). </w:t>
      </w:r>
      <w:r w:rsidR="00263097" w:rsidRPr="00263097">
        <w:rPr>
          <w:rFonts w:ascii="Arial" w:eastAsia="Times New Roman" w:hAnsi="Arial" w:cs="Arial"/>
          <w:b/>
          <w:bCs/>
          <w:lang w:eastAsia="x-none"/>
        </w:rPr>
        <w:t>Please a</w:t>
      </w:r>
      <w:r w:rsidR="00D77EDE" w:rsidRPr="00263097">
        <w:rPr>
          <w:rFonts w:ascii="Arial" w:eastAsia="Times New Roman" w:hAnsi="Arial" w:cs="Arial"/>
          <w:b/>
          <w:bCs/>
          <w:lang w:eastAsia="x-none"/>
        </w:rPr>
        <w:t>rrive early to allow plenty of time to work with us through this screening process.</w:t>
      </w:r>
    </w:p>
    <w:p w14:paraId="139D96E5" w14:textId="0287C012" w:rsidR="008A6E83" w:rsidRPr="008A6E83" w:rsidRDefault="008A6E83" w:rsidP="008A6E83">
      <w:pPr>
        <w:numPr>
          <w:ilvl w:val="0"/>
          <w:numId w:val="3"/>
        </w:numPr>
        <w:contextualSpacing/>
        <w:jc w:val="left"/>
        <w:rPr>
          <w:rFonts w:ascii="Arial" w:eastAsia="Times New Roman" w:hAnsi="Arial" w:cs="Arial"/>
          <w:color w:val="000000"/>
          <w:lang w:bidi="en-US"/>
        </w:rPr>
      </w:pPr>
      <w:r w:rsidRPr="008A6E83">
        <w:rPr>
          <w:rFonts w:ascii="Arial" w:eastAsia="Times New Roman" w:hAnsi="Arial" w:cs="Arial"/>
          <w:b/>
          <w:bCs/>
          <w:color w:val="000000"/>
          <w:lang w:bidi="en-US"/>
        </w:rPr>
        <w:t xml:space="preserve">Graduates assemble for the procession – </w:t>
      </w:r>
      <w:r w:rsidR="00AA6730" w:rsidRPr="00D25AFA">
        <w:rPr>
          <w:rFonts w:ascii="Arial" w:eastAsia="Times New Roman" w:hAnsi="Arial" w:cs="Arial"/>
          <w:b/>
          <w:bCs/>
          <w:color w:val="000000"/>
          <w:lang w:bidi="en-US"/>
        </w:rPr>
        <w:t>10</w:t>
      </w:r>
      <w:r w:rsidRPr="00D25AFA">
        <w:rPr>
          <w:rFonts w:ascii="Arial" w:eastAsia="Times New Roman" w:hAnsi="Arial" w:cs="Arial"/>
          <w:b/>
          <w:bCs/>
          <w:color w:val="000000"/>
          <w:lang w:bidi="en-US"/>
        </w:rPr>
        <w:t>:</w:t>
      </w:r>
      <w:r w:rsidR="00AA6730" w:rsidRPr="00D25AFA">
        <w:rPr>
          <w:rFonts w:ascii="Arial" w:eastAsia="Times New Roman" w:hAnsi="Arial" w:cs="Arial"/>
          <w:b/>
          <w:bCs/>
          <w:color w:val="000000"/>
          <w:lang w:bidi="en-US"/>
        </w:rPr>
        <w:t>30</w:t>
      </w:r>
      <w:r w:rsidRPr="00D25AFA">
        <w:rPr>
          <w:rFonts w:ascii="Arial" w:eastAsia="Times New Roman" w:hAnsi="Arial" w:cs="Arial"/>
          <w:b/>
          <w:bCs/>
          <w:color w:val="000000"/>
          <w:lang w:bidi="en-US"/>
        </w:rPr>
        <w:t xml:space="preserve"> </w:t>
      </w:r>
      <w:r w:rsidR="00D25AFA">
        <w:rPr>
          <w:rFonts w:ascii="Arial" w:eastAsia="Times New Roman" w:hAnsi="Arial" w:cs="Arial"/>
          <w:b/>
          <w:bCs/>
          <w:color w:val="000000"/>
          <w:lang w:bidi="en-US"/>
        </w:rPr>
        <w:t>a.m.</w:t>
      </w:r>
      <w:r w:rsidRPr="00D25AFA">
        <w:rPr>
          <w:rFonts w:ascii="Arial" w:eastAsia="Times New Roman" w:hAnsi="Arial" w:cs="Arial"/>
          <w:b/>
          <w:bCs/>
          <w:color w:val="000000"/>
          <w:lang w:bidi="en-US"/>
        </w:rPr>
        <w:t xml:space="preserve"> - All graduates-</w:t>
      </w:r>
      <w:r w:rsidR="008227AE" w:rsidRPr="00D25AFA">
        <w:rPr>
          <w:rFonts w:ascii="Arial" w:eastAsia="Times New Roman" w:hAnsi="Arial" w:cs="Arial"/>
          <w:b/>
          <w:bCs/>
          <w:color w:val="000000"/>
          <w:lang w:bidi="en-US"/>
        </w:rPr>
        <w:t xml:space="preserve"> </w:t>
      </w:r>
      <w:r w:rsidRPr="00D25AFA">
        <w:rPr>
          <w:rFonts w:ascii="Arial" w:eastAsia="Times New Roman" w:hAnsi="Arial" w:cs="Arial"/>
          <w:bCs/>
          <w:color w:val="000000"/>
          <w:lang w:bidi="en-US"/>
        </w:rPr>
        <w:t>Traditional</w:t>
      </w:r>
      <w:r w:rsidRPr="008A6E83">
        <w:rPr>
          <w:rFonts w:ascii="Arial" w:eastAsia="Times New Roman" w:hAnsi="Arial" w:cs="Arial"/>
          <w:bCs/>
          <w:color w:val="000000"/>
          <w:lang w:bidi="en-US"/>
        </w:rPr>
        <w:t>, Nursing, Distance Learning and Online &amp; Evening (OLE)</w:t>
      </w:r>
      <w:r w:rsidRPr="008A6E83">
        <w:rPr>
          <w:rFonts w:ascii="Arial" w:eastAsia="Times New Roman" w:hAnsi="Arial" w:cs="Arial"/>
          <w:color w:val="000000"/>
          <w:lang w:bidi="en-US"/>
        </w:rPr>
        <w:t xml:space="preserve"> will assemble in the </w:t>
      </w:r>
      <w:r w:rsidR="008227AE">
        <w:rPr>
          <w:rFonts w:ascii="Arial" w:eastAsia="Times New Roman" w:hAnsi="Arial" w:cs="Arial"/>
          <w:color w:val="000000"/>
          <w:lang w:bidi="en-US"/>
        </w:rPr>
        <w:t>Main</w:t>
      </w:r>
      <w:r w:rsidRPr="008A6E83">
        <w:rPr>
          <w:rFonts w:ascii="Arial" w:eastAsia="Times New Roman" w:hAnsi="Arial" w:cs="Arial"/>
          <w:color w:val="000000"/>
          <w:lang w:bidi="en-US"/>
        </w:rPr>
        <w:t xml:space="preserve"> Gym. Registration tables, with name cards and honor cords, will be set up</w:t>
      </w:r>
      <w:r w:rsidR="006D3C17">
        <w:rPr>
          <w:rFonts w:ascii="Arial" w:eastAsia="Times New Roman" w:hAnsi="Arial" w:cs="Arial"/>
          <w:color w:val="000000"/>
          <w:lang w:bidi="en-US"/>
        </w:rPr>
        <w:t>.</w:t>
      </w:r>
      <w:r w:rsidRPr="008A6E83">
        <w:rPr>
          <w:rFonts w:ascii="Arial" w:eastAsia="Times New Roman" w:hAnsi="Arial" w:cs="Arial"/>
          <w:color w:val="000000"/>
          <w:lang w:bidi="en-US"/>
        </w:rPr>
        <w:t xml:space="preserve">  Please line up in front of the table marked alphabetically, based on your last name. Traditional, Nursing and Distance Learning graduates will then be lined-up alphabetically within Academic Divisions. The tassel is worn on the right.  </w:t>
      </w:r>
      <w:r w:rsidRPr="008A6E83">
        <w:rPr>
          <w:rFonts w:ascii="Arial" w:eastAsia="Times New Roman" w:hAnsi="Arial" w:cs="Arial"/>
          <w:b/>
          <w:color w:val="000000"/>
          <w:lang w:bidi="en-US"/>
        </w:rPr>
        <w:t>Only academic honor cords may be worn during the ceremony.</w:t>
      </w:r>
      <w:r w:rsidRPr="008A6E83">
        <w:rPr>
          <w:rFonts w:ascii="Arial" w:eastAsia="Times New Roman" w:hAnsi="Arial" w:cs="Arial"/>
          <w:color w:val="000000"/>
          <w:lang w:bidi="en-US"/>
        </w:rPr>
        <w:t xml:space="preserve"> </w:t>
      </w:r>
      <w:r w:rsidR="008227AE">
        <w:rPr>
          <w:rFonts w:ascii="Arial" w:eastAsia="Times New Roman" w:hAnsi="Arial" w:cs="Arial"/>
          <w:color w:val="000000"/>
          <w:lang w:bidi="en-US"/>
        </w:rPr>
        <w:t xml:space="preserve">No one but the graduate will be allowed access to the Gym. </w:t>
      </w:r>
      <w:r w:rsidRPr="008A6E83">
        <w:rPr>
          <w:rFonts w:ascii="Arial" w:eastAsia="Times New Roman" w:hAnsi="Arial" w:cs="Arial"/>
          <w:color w:val="000000"/>
          <w:lang w:bidi="en-US"/>
        </w:rPr>
        <w:t xml:space="preserve">Family members traveling with students may wait in the PAC for the ceremony to start.  </w:t>
      </w:r>
    </w:p>
    <w:p w14:paraId="1FB28152" w14:textId="77777777" w:rsidR="008A6E83" w:rsidRPr="008A6E83" w:rsidRDefault="008A6E83" w:rsidP="008A6E83">
      <w:pPr>
        <w:ind w:left="360"/>
        <w:contextualSpacing/>
        <w:jc w:val="left"/>
        <w:rPr>
          <w:rFonts w:ascii="Arial" w:eastAsia="Times New Roman" w:hAnsi="Arial" w:cs="Arial"/>
          <w:lang w:bidi="en-US"/>
        </w:rPr>
      </w:pPr>
    </w:p>
    <w:p w14:paraId="1E17EE20" w14:textId="688F3140" w:rsidR="008A6E83" w:rsidRPr="00D25AFA" w:rsidRDefault="008A6E83" w:rsidP="008A6E83">
      <w:pPr>
        <w:numPr>
          <w:ilvl w:val="0"/>
          <w:numId w:val="3"/>
        </w:numPr>
        <w:contextualSpacing/>
        <w:jc w:val="left"/>
        <w:rPr>
          <w:rFonts w:ascii="Arial" w:eastAsia="Times New Roman" w:hAnsi="Arial" w:cs="Arial"/>
          <w:lang w:bidi="en-US"/>
        </w:rPr>
      </w:pPr>
      <w:r w:rsidRPr="008A6E83">
        <w:rPr>
          <w:rFonts w:ascii="Arial" w:eastAsia="Times New Roman" w:hAnsi="Arial" w:cs="Arial"/>
          <w:b/>
          <w:bCs/>
          <w:lang w:bidi="en-US"/>
        </w:rPr>
        <w:t>Commencement begins a</w:t>
      </w:r>
      <w:r w:rsidRPr="00BD58CD">
        <w:rPr>
          <w:rFonts w:ascii="Arial" w:eastAsia="Times New Roman" w:hAnsi="Arial" w:cs="Arial"/>
          <w:b/>
          <w:bCs/>
          <w:lang w:bidi="en-US"/>
        </w:rPr>
        <w:t>t 1</w:t>
      </w:r>
      <w:r w:rsidR="008227AE" w:rsidRPr="00BD58CD">
        <w:rPr>
          <w:rFonts w:ascii="Arial" w:eastAsia="Times New Roman" w:hAnsi="Arial" w:cs="Arial"/>
          <w:b/>
          <w:bCs/>
          <w:lang w:bidi="en-US"/>
        </w:rPr>
        <w:t>2</w:t>
      </w:r>
      <w:r w:rsidRPr="00BD58CD">
        <w:rPr>
          <w:rFonts w:ascii="Arial" w:eastAsia="Times New Roman" w:hAnsi="Arial" w:cs="Arial"/>
          <w:b/>
          <w:bCs/>
          <w:lang w:bidi="en-US"/>
        </w:rPr>
        <w:t xml:space="preserve">:00 </w:t>
      </w:r>
      <w:r w:rsidR="008227AE" w:rsidRPr="00BD58CD">
        <w:rPr>
          <w:rFonts w:ascii="Arial" w:eastAsia="Times New Roman" w:hAnsi="Arial" w:cs="Arial"/>
          <w:b/>
          <w:bCs/>
          <w:lang w:bidi="en-US"/>
        </w:rPr>
        <w:t>noon</w:t>
      </w:r>
      <w:r w:rsidR="003C5F08" w:rsidRPr="00BD58CD">
        <w:rPr>
          <w:rFonts w:ascii="Arial" w:eastAsia="Times New Roman" w:hAnsi="Arial" w:cs="Arial"/>
          <w:b/>
          <w:bCs/>
          <w:lang w:bidi="en-US"/>
        </w:rPr>
        <w:t>.</w:t>
      </w:r>
      <w:r w:rsidR="008227AE" w:rsidRPr="00BD58CD">
        <w:rPr>
          <w:rFonts w:ascii="Arial" w:eastAsia="Times New Roman" w:hAnsi="Arial" w:cs="Arial"/>
          <w:b/>
          <w:bCs/>
          <w:lang w:bidi="en-US"/>
        </w:rPr>
        <w:t xml:space="preserve"> </w:t>
      </w:r>
      <w:r w:rsidR="003C5F08" w:rsidRPr="00D25AFA">
        <w:rPr>
          <w:rFonts w:ascii="Arial" w:eastAsia="Times New Roman" w:hAnsi="Arial" w:cs="Arial"/>
          <w:b/>
          <w:bCs/>
          <w:lang w:bidi="en-US"/>
        </w:rPr>
        <w:t>Please inform your guests to arrive early to allow extra time to screen all arriving guests. Doors will open at 8:30</w:t>
      </w:r>
      <w:r w:rsidR="00D25AFA">
        <w:rPr>
          <w:rFonts w:ascii="Arial" w:eastAsia="Times New Roman" w:hAnsi="Arial" w:cs="Arial"/>
          <w:b/>
          <w:bCs/>
          <w:lang w:bidi="en-US"/>
        </w:rPr>
        <w:t xml:space="preserve"> a.m.</w:t>
      </w:r>
    </w:p>
    <w:p w14:paraId="1716F21B" w14:textId="77777777" w:rsidR="008A6E83" w:rsidRPr="008A6E83" w:rsidRDefault="008A6E83" w:rsidP="008A6E83">
      <w:pPr>
        <w:ind w:left="360"/>
        <w:contextualSpacing/>
        <w:jc w:val="left"/>
        <w:rPr>
          <w:rFonts w:ascii="Arial" w:eastAsia="Times New Roman" w:hAnsi="Arial" w:cs="Arial"/>
          <w:lang w:bidi="en-US"/>
        </w:rPr>
      </w:pPr>
    </w:p>
    <w:p w14:paraId="6652BD4A" w14:textId="77777777" w:rsidR="008A6E83" w:rsidRPr="008A6E83" w:rsidRDefault="008A6E83" w:rsidP="008A6E83">
      <w:pPr>
        <w:numPr>
          <w:ilvl w:val="0"/>
          <w:numId w:val="3"/>
        </w:numPr>
        <w:contextualSpacing/>
        <w:jc w:val="left"/>
        <w:rPr>
          <w:rFonts w:ascii="Arial" w:eastAsia="Times New Roman" w:hAnsi="Arial" w:cs="Arial"/>
          <w:lang w:bidi="en-US"/>
        </w:rPr>
      </w:pPr>
      <w:r w:rsidRPr="008A6E83">
        <w:rPr>
          <w:rFonts w:ascii="Arial" w:eastAsia="Times New Roman" w:hAnsi="Arial" w:cs="Arial"/>
          <w:b/>
          <w:lang w:bidi="en-US"/>
        </w:rPr>
        <w:t>The Blue and Gold Ceremony</w:t>
      </w:r>
      <w:r w:rsidRPr="008A6E83">
        <w:rPr>
          <w:rFonts w:ascii="Arial" w:eastAsia="Times New Roman" w:hAnsi="Arial" w:cs="Arial"/>
          <w:lang w:bidi="en-US"/>
        </w:rPr>
        <w:t xml:space="preserve"> – Immediately following Commencement, graduates will recess to the front lawn of Penn Hall where the Alumni Association will lead the traditional Blue and Gold Ceremony. In case of rain, the Blue and Gold Ceremony will be held on the PAC turf.</w:t>
      </w:r>
    </w:p>
    <w:p w14:paraId="0F34A4AA" w14:textId="77777777" w:rsidR="008A6E83" w:rsidRPr="002F56A9" w:rsidRDefault="008A6E83" w:rsidP="008A6E83">
      <w:pPr>
        <w:jc w:val="left"/>
        <w:rPr>
          <w:rFonts w:ascii="Arial" w:eastAsia="Times New Roman" w:hAnsi="Arial" w:cs="Arial"/>
          <w:sz w:val="24"/>
          <w:szCs w:val="24"/>
          <w:lang w:bidi="en-US"/>
        </w:rPr>
      </w:pPr>
    </w:p>
    <w:p w14:paraId="719DCCFF" w14:textId="77777777" w:rsidR="008A6E83" w:rsidRPr="002F56A9" w:rsidRDefault="008A6E83" w:rsidP="008A6E83">
      <w:pPr>
        <w:jc w:val="left"/>
        <w:rPr>
          <w:rFonts w:ascii="Arial" w:eastAsia="Times New Roman" w:hAnsi="Arial" w:cs="Arial"/>
          <w:sz w:val="24"/>
          <w:szCs w:val="24"/>
          <w:lang w:bidi="en-US"/>
        </w:rPr>
      </w:pPr>
      <w:r w:rsidRPr="002F56A9">
        <w:rPr>
          <w:rFonts w:ascii="Arial" w:eastAsia="Times New Roman" w:hAnsi="Arial" w:cs="Arial"/>
          <w:sz w:val="24"/>
          <w:szCs w:val="24"/>
          <w:lang w:bidi="en-US"/>
        </w:rPr>
        <w:t>Regards,</w:t>
      </w:r>
    </w:p>
    <w:p w14:paraId="4DCE382A" w14:textId="77777777" w:rsidR="008A6E83" w:rsidRPr="002F56A9" w:rsidRDefault="008A6E83" w:rsidP="008A6E83">
      <w:pPr>
        <w:jc w:val="left"/>
        <w:rPr>
          <w:rFonts w:ascii="Arial" w:eastAsia="Times New Roman" w:hAnsi="Arial" w:cs="Arial"/>
          <w:sz w:val="24"/>
          <w:szCs w:val="24"/>
          <w:lang w:bidi="en-US"/>
        </w:rPr>
      </w:pPr>
      <w:r w:rsidRPr="002F56A9">
        <w:rPr>
          <w:rFonts w:ascii="Palatino Linotype" w:eastAsia="Times New Roman" w:hAnsi="Palatino Linotype" w:cs="Times New Roman"/>
          <w:noProof/>
          <w:sz w:val="20"/>
          <w:szCs w:val="20"/>
        </w:rPr>
        <w:drawing>
          <wp:inline distT="0" distB="0" distL="0" distR="0" wp14:anchorId="044F2A82" wp14:editId="6C1E7B91">
            <wp:extent cx="1790700" cy="419100"/>
            <wp:effectExtent l="0" t="0" r="0" b="0"/>
            <wp:docPr id="3" name="Picture 3" descr="N_Sta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_Stah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419100"/>
                    </a:xfrm>
                    <a:prstGeom prst="rect">
                      <a:avLst/>
                    </a:prstGeom>
                    <a:noFill/>
                    <a:ln>
                      <a:noFill/>
                    </a:ln>
                  </pic:spPr>
                </pic:pic>
              </a:graphicData>
            </a:graphic>
          </wp:inline>
        </w:drawing>
      </w:r>
    </w:p>
    <w:p w14:paraId="677CF17A" w14:textId="77777777" w:rsidR="00EA79A7" w:rsidRDefault="00EA79A7" w:rsidP="00EA79A7">
      <w:pPr>
        <w:jc w:val="both"/>
        <w:rPr>
          <w:b/>
          <w:bCs/>
          <w:color w:val="2D6392"/>
          <w:sz w:val="28"/>
          <w:szCs w:val="28"/>
        </w:rPr>
      </w:pPr>
      <w:r>
        <w:rPr>
          <w:b/>
          <w:bCs/>
          <w:color w:val="2D6392"/>
          <w:sz w:val="28"/>
          <w:szCs w:val="28"/>
        </w:rPr>
        <w:t>Noel C. Stahle, PhD, JD</w:t>
      </w:r>
    </w:p>
    <w:p w14:paraId="3F48B3A8" w14:textId="77777777" w:rsidR="00EA79A7" w:rsidRDefault="00EA79A7" w:rsidP="00EA79A7">
      <w:pPr>
        <w:jc w:val="both"/>
        <w:rPr>
          <w:b/>
          <w:bCs/>
          <w:color w:val="2D6392"/>
          <w:sz w:val="24"/>
          <w:szCs w:val="24"/>
        </w:rPr>
      </w:pPr>
      <w:r>
        <w:rPr>
          <w:b/>
          <w:bCs/>
          <w:color w:val="2D6392"/>
          <w:sz w:val="24"/>
          <w:szCs w:val="24"/>
        </w:rPr>
        <w:t>Vice President for Academic Affairs</w:t>
      </w:r>
    </w:p>
    <w:p w14:paraId="632101CE" w14:textId="77777777" w:rsidR="00EA79A7" w:rsidRDefault="001918DE" w:rsidP="00EA79A7">
      <w:pPr>
        <w:jc w:val="both"/>
        <w:rPr>
          <w:color w:val="808080"/>
          <w:sz w:val="24"/>
          <w:szCs w:val="24"/>
        </w:rPr>
      </w:pPr>
      <w:hyperlink r:id="rId12" w:history="1">
        <w:r w:rsidR="00EA79A7">
          <w:rPr>
            <w:rStyle w:val="Hyperlink"/>
            <w:sz w:val="24"/>
            <w:szCs w:val="24"/>
          </w:rPr>
          <w:t>641-673-1010</w:t>
        </w:r>
      </w:hyperlink>
    </w:p>
    <w:sectPr w:rsidR="00EA79A7" w:rsidSect="00666AA1">
      <w:headerReference w:type="default" r:id="rId13"/>
      <w:footerReference w:type="default" r:id="rId14"/>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265A6" w14:textId="77777777" w:rsidR="00BC29D9" w:rsidRDefault="00BC29D9" w:rsidP="00666AA1">
      <w:r>
        <w:separator/>
      </w:r>
    </w:p>
  </w:endnote>
  <w:endnote w:type="continuationSeparator" w:id="0">
    <w:p w14:paraId="7005A7F0" w14:textId="77777777" w:rsidR="00BC29D9" w:rsidRDefault="00BC29D9" w:rsidP="0066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5818E" w14:textId="77777777" w:rsidR="00666AA1" w:rsidRDefault="00666AA1">
    <w:pPr>
      <w:pStyle w:val="Footer"/>
    </w:pPr>
    <w:r>
      <w:rPr>
        <w:noProof/>
      </w:rPr>
      <w:drawing>
        <wp:anchor distT="0" distB="0" distL="114300" distR="114300" simplePos="0" relativeHeight="251659264" behindDoc="1" locked="0" layoutInCell="1" allowOverlap="1" wp14:anchorId="715A7F58" wp14:editId="37D4423D">
          <wp:simplePos x="0" y="0"/>
          <wp:positionH relativeFrom="column">
            <wp:posOffset>-971550</wp:posOffset>
          </wp:positionH>
          <wp:positionV relativeFrom="paragraph">
            <wp:posOffset>-372110</wp:posOffset>
          </wp:positionV>
          <wp:extent cx="7988180" cy="1000125"/>
          <wp:effectExtent l="0" t="0" r="0" b="0"/>
          <wp:wrapNone/>
          <wp:docPr id="10" name="Picture 10" descr="O:\Public Relations\Publications_documents\Athletics\Letterhead\Academic Gen_Letterhead_6-15-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ublic Relations\Publications_documents\Athletics\Letterhead\Academic Gen_Letterhead_6-15-2018.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90335"/>
                  <a:stretch/>
                </pic:blipFill>
                <pic:spPr bwMode="auto">
                  <a:xfrm>
                    <a:off x="0" y="0"/>
                    <a:ext cx="7988180" cy="1000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76FA0" w14:textId="77777777" w:rsidR="00BC29D9" w:rsidRDefault="00BC29D9" w:rsidP="00666AA1">
      <w:r>
        <w:separator/>
      </w:r>
    </w:p>
  </w:footnote>
  <w:footnote w:type="continuationSeparator" w:id="0">
    <w:p w14:paraId="12FED83A" w14:textId="77777777" w:rsidR="00BC29D9" w:rsidRDefault="00BC29D9" w:rsidP="00666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1B07" w14:textId="77777777" w:rsidR="00666AA1" w:rsidRDefault="00666AA1">
    <w:pPr>
      <w:pStyle w:val="Header"/>
    </w:pPr>
    <w:r>
      <w:rPr>
        <w:noProof/>
      </w:rPr>
      <w:drawing>
        <wp:anchor distT="0" distB="0" distL="114300" distR="114300" simplePos="0" relativeHeight="251658240" behindDoc="1" locked="0" layoutInCell="1" allowOverlap="1" wp14:anchorId="6984EB65" wp14:editId="2B478232">
          <wp:simplePos x="0" y="0"/>
          <wp:positionH relativeFrom="column">
            <wp:posOffset>-962025</wp:posOffset>
          </wp:positionH>
          <wp:positionV relativeFrom="paragraph">
            <wp:posOffset>-476250</wp:posOffset>
          </wp:positionV>
          <wp:extent cx="7797099" cy="1076325"/>
          <wp:effectExtent l="0" t="0" r="0" b="0"/>
          <wp:wrapNone/>
          <wp:docPr id="9" name="Picture 9" descr="O:\Public Relations\Publications_documents\Athletics\Letterhead\Academic Gen_Letterhead_6-15-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ublic Relations\Publications_documents\Athletics\Letterhead\Academic Gen_Letterhead_6-15-2018.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9343"/>
                  <a:stretch/>
                </pic:blipFill>
                <pic:spPr bwMode="auto">
                  <a:xfrm>
                    <a:off x="0" y="0"/>
                    <a:ext cx="7797099"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14B"/>
    <w:multiLevelType w:val="hybridMultilevel"/>
    <w:tmpl w:val="8B1E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4798E"/>
    <w:multiLevelType w:val="hybridMultilevel"/>
    <w:tmpl w:val="5BC2A8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C056F4B"/>
    <w:multiLevelType w:val="hybridMultilevel"/>
    <w:tmpl w:val="9CDA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68759D"/>
    <w:multiLevelType w:val="hybridMultilevel"/>
    <w:tmpl w:val="A6BC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341D34"/>
    <w:multiLevelType w:val="hybridMultilevel"/>
    <w:tmpl w:val="8CB6C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C26214"/>
    <w:multiLevelType w:val="hybridMultilevel"/>
    <w:tmpl w:val="92FC4A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CF6661"/>
    <w:multiLevelType w:val="hybridMultilevel"/>
    <w:tmpl w:val="6548D7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AA1"/>
    <w:rsid w:val="0005762D"/>
    <w:rsid w:val="00075336"/>
    <w:rsid w:val="000B0FF4"/>
    <w:rsid w:val="000C712C"/>
    <w:rsid w:val="000E0C8E"/>
    <w:rsid w:val="00142290"/>
    <w:rsid w:val="001918DE"/>
    <w:rsid w:val="001F5319"/>
    <w:rsid w:val="00207E28"/>
    <w:rsid w:val="00233F10"/>
    <w:rsid w:val="00263097"/>
    <w:rsid w:val="00272654"/>
    <w:rsid w:val="00297B0B"/>
    <w:rsid w:val="002A2F93"/>
    <w:rsid w:val="003A5F3F"/>
    <w:rsid w:val="003C5F08"/>
    <w:rsid w:val="003F7AB6"/>
    <w:rsid w:val="00405D2F"/>
    <w:rsid w:val="00406E9F"/>
    <w:rsid w:val="00493E59"/>
    <w:rsid w:val="004E0305"/>
    <w:rsid w:val="00540DAE"/>
    <w:rsid w:val="005B449F"/>
    <w:rsid w:val="00636214"/>
    <w:rsid w:val="00666AA1"/>
    <w:rsid w:val="0068158F"/>
    <w:rsid w:val="00693DAD"/>
    <w:rsid w:val="006D3C17"/>
    <w:rsid w:val="007013BF"/>
    <w:rsid w:val="00763BA9"/>
    <w:rsid w:val="007A15B9"/>
    <w:rsid w:val="007D082F"/>
    <w:rsid w:val="008227AE"/>
    <w:rsid w:val="00845D37"/>
    <w:rsid w:val="008606BD"/>
    <w:rsid w:val="008A6E83"/>
    <w:rsid w:val="00901EDB"/>
    <w:rsid w:val="0093421E"/>
    <w:rsid w:val="00996417"/>
    <w:rsid w:val="00A105E2"/>
    <w:rsid w:val="00A44AEC"/>
    <w:rsid w:val="00AA6730"/>
    <w:rsid w:val="00AB1FB6"/>
    <w:rsid w:val="00AE002E"/>
    <w:rsid w:val="00AF7321"/>
    <w:rsid w:val="00BC29D9"/>
    <w:rsid w:val="00BD58CD"/>
    <w:rsid w:val="00C5337E"/>
    <w:rsid w:val="00C87C73"/>
    <w:rsid w:val="00CD68C5"/>
    <w:rsid w:val="00CF4499"/>
    <w:rsid w:val="00D25AFA"/>
    <w:rsid w:val="00D77EDE"/>
    <w:rsid w:val="00E31F42"/>
    <w:rsid w:val="00E82752"/>
    <w:rsid w:val="00EA79A7"/>
    <w:rsid w:val="00F12133"/>
    <w:rsid w:val="00F95566"/>
    <w:rsid w:val="00FB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FDEDF5"/>
  <w15:chartTrackingRefBased/>
  <w15:docId w15:val="{311287C2-9A83-46DF-A030-B0B5A9CE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E83"/>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AA1"/>
    <w:pPr>
      <w:tabs>
        <w:tab w:val="center" w:pos="4680"/>
        <w:tab w:val="right" w:pos="9360"/>
      </w:tabs>
    </w:pPr>
  </w:style>
  <w:style w:type="character" w:customStyle="1" w:styleId="HeaderChar">
    <w:name w:val="Header Char"/>
    <w:basedOn w:val="DefaultParagraphFont"/>
    <w:link w:val="Header"/>
    <w:uiPriority w:val="99"/>
    <w:rsid w:val="00666AA1"/>
  </w:style>
  <w:style w:type="paragraph" w:styleId="Footer">
    <w:name w:val="footer"/>
    <w:basedOn w:val="Normal"/>
    <w:link w:val="FooterChar"/>
    <w:uiPriority w:val="99"/>
    <w:unhideWhenUsed/>
    <w:rsid w:val="00666AA1"/>
    <w:pPr>
      <w:tabs>
        <w:tab w:val="center" w:pos="4680"/>
        <w:tab w:val="right" w:pos="9360"/>
      </w:tabs>
    </w:pPr>
  </w:style>
  <w:style w:type="character" w:customStyle="1" w:styleId="FooterChar">
    <w:name w:val="Footer Char"/>
    <w:basedOn w:val="DefaultParagraphFont"/>
    <w:link w:val="Footer"/>
    <w:uiPriority w:val="99"/>
    <w:rsid w:val="00666AA1"/>
  </w:style>
  <w:style w:type="character" w:styleId="Hyperlink">
    <w:name w:val="Hyperlink"/>
    <w:uiPriority w:val="99"/>
    <w:unhideWhenUsed/>
    <w:rsid w:val="00EA79A7"/>
    <w:rPr>
      <w:color w:val="0563C1"/>
      <w:u w:val="single"/>
    </w:rPr>
  </w:style>
  <w:style w:type="character" w:styleId="UnresolvedMention">
    <w:name w:val="Unresolved Mention"/>
    <w:basedOn w:val="DefaultParagraphFont"/>
    <w:uiPriority w:val="99"/>
    <w:semiHidden/>
    <w:unhideWhenUsed/>
    <w:rsid w:val="000E0C8E"/>
    <w:rPr>
      <w:color w:val="605E5C"/>
      <w:shd w:val="clear" w:color="auto" w:fill="E1DFDD"/>
    </w:rPr>
  </w:style>
  <w:style w:type="paragraph" w:styleId="ListParagraph">
    <w:name w:val="List Paragraph"/>
    <w:basedOn w:val="Normal"/>
    <w:uiPriority w:val="34"/>
    <w:qFormat/>
    <w:rsid w:val="008227AE"/>
    <w:pPr>
      <w:ind w:left="720"/>
      <w:contextualSpacing/>
    </w:pPr>
  </w:style>
  <w:style w:type="character" w:styleId="FollowedHyperlink">
    <w:name w:val="FollowedHyperlink"/>
    <w:basedOn w:val="DefaultParagraphFont"/>
    <w:uiPriority w:val="99"/>
    <w:semiHidden/>
    <w:unhideWhenUsed/>
    <w:rsid w:val="001918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38112">
      <w:bodyDiv w:val="1"/>
      <w:marLeft w:val="0"/>
      <w:marRight w:val="0"/>
      <w:marTop w:val="0"/>
      <w:marBottom w:val="0"/>
      <w:divBdr>
        <w:top w:val="none" w:sz="0" w:space="0" w:color="auto"/>
        <w:left w:val="none" w:sz="0" w:space="0" w:color="auto"/>
        <w:bottom w:val="none" w:sz="0" w:space="0" w:color="auto"/>
        <w:right w:val="none" w:sz="0" w:space="0" w:color="auto"/>
      </w:divBdr>
    </w:div>
    <w:div w:id="1326124180">
      <w:bodyDiv w:val="1"/>
      <w:marLeft w:val="0"/>
      <w:marRight w:val="0"/>
      <w:marTop w:val="0"/>
      <w:marBottom w:val="0"/>
      <w:divBdr>
        <w:top w:val="none" w:sz="0" w:space="0" w:color="auto"/>
        <w:left w:val="none" w:sz="0" w:space="0" w:color="auto"/>
        <w:bottom w:val="none" w:sz="0" w:space="0" w:color="auto"/>
        <w:right w:val="none" w:sz="0" w:space="0" w:color="auto"/>
      </w:divBdr>
    </w:div>
    <w:div w:id="171037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1-641-673-21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wmpenn.edu/CommencementLiv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E9D2F38C13AB47A66EC6FB0F2CD693" ma:contentTypeVersion="13" ma:contentTypeDescription="Create a new document." ma:contentTypeScope="" ma:versionID="bc1a4a63035e8f1661a6883081c954d5">
  <xsd:schema xmlns:xsd="http://www.w3.org/2001/XMLSchema" xmlns:xs="http://www.w3.org/2001/XMLSchema" xmlns:p="http://schemas.microsoft.com/office/2006/metadata/properties" xmlns:ns3="1f7aba80-35c6-4778-a380-542e7ebcd56c" xmlns:ns4="228f063c-e737-424d-830e-691e2047de7b" targetNamespace="http://schemas.microsoft.com/office/2006/metadata/properties" ma:root="true" ma:fieldsID="5118ee5ce8406961e23f49ba973ac0f9" ns3:_="" ns4:_="">
    <xsd:import namespace="1f7aba80-35c6-4778-a380-542e7ebcd56c"/>
    <xsd:import namespace="228f063c-e737-424d-830e-691e2047de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aba80-35c6-4778-a380-542e7ebcd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f063c-e737-424d-830e-691e2047de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1DA31-059A-4787-80C6-8E4044056BA4}">
  <ds:schemaRefs>
    <ds:schemaRef ds:uri="http://schemas.microsoft.com/sharepoint/v3/contenttype/forms"/>
  </ds:schemaRefs>
</ds:datastoreItem>
</file>

<file path=customXml/itemProps2.xml><?xml version="1.0" encoding="utf-8"?>
<ds:datastoreItem xmlns:ds="http://schemas.openxmlformats.org/officeDocument/2006/customXml" ds:itemID="{DFE33E82-96E8-4ED8-A036-F23CF72C9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aba80-35c6-4778-a380-542e7ebcd56c"/>
    <ds:schemaRef ds:uri="228f063c-e737-424d-830e-691e2047d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2CBBC-DB59-49BF-84B9-4EE620ADA765}">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28f063c-e737-424d-830e-691e2047de7b"/>
    <ds:schemaRef ds:uri="1f7aba80-35c6-4778-a380-542e7ebcd56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Keeler, Miranda Noell</dc:creator>
  <cp:keywords/>
  <dc:description/>
  <cp:lastModifiedBy>Boston, Christy</cp:lastModifiedBy>
  <cp:revision>4</cp:revision>
  <cp:lastPrinted>2020-09-16T15:47:00Z</cp:lastPrinted>
  <dcterms:created xsi:type="dcterms:W3CDTF">2020-09-16T13:35:00Z</dcterms:created>
  <dcterms:modified xsi:type="dcterms:W3CDTF">2020-09-16T15:51:00Z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0x01010022E9D2F38C13AB47A66EC6FB0F2CD693</vt:lpwstr>
  </property>
</Properties>
</file>