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158" w:rsidRDefault="00CC1158" w:rsidP="004D6E53">
      <w:pPr>
        <w:spacing w:line="240" w:lineRule="auto"/>
        <w:contextualSpacing/>
        <w:jc w:val="center"/>
        <w:rPr>
          <w:rFonts w:ascii="Palatino Linotype" w:hAnsi="Palatino Linotype"/>
        </w:rPr>
      </w:pPr>
    </w:p>
    <w:p w:rsidR="0054612F" w:rsidRDefault="004D6E53" w:rsidP="004D6E53">
      <w:pPr>
        <w:spacing w:line="240" w:lineRule="auto"/>
        <w:contextualSpacing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WPU Vacancy Announcement/Job Description</w:t>
      </w:r>
    </w:p>
    <w:p w:rsidR="004D6E53" w:rsidRDefault="004D6E53" w:rsidP="004D6E53">
      <w:pPr>
        <w:spacing w:line="240" w:lineRule="auto"/>
        <w:contextualSpacing/>
        <w:jc w:val="center"/>
        <w:rPr>
          <w:rFonts w:ascii="Palatino Linotype" w:hAnsi="Palatino Linotype"/>
        </w:rPr>
      </w:pPr>
    </w:p>
    <w:p w:rsidR="004D6E53" w:rsidRPr="00596157" w:rsidRDefault="004D6E53" w:rsidP="004D6E53">
      <w:pPr>
        <w:spacing w:line="240" w:lineRule="auto"/>
        <w:contextualSpacing/>
        <w:rPr>
          <w:rFonts w:ascii="Palatino Linotype" w:hAnsi="Palatino Linotype"/>
        </w:rPr>
      </w:pPr>
      <w:r w:rsidRPr="004D6E53">
        <w:rPr>
          <w:rFonts w:ascii="Palatino Linotype" w:hAnsi="Palatino Linotype"/>
          <w:b/>
        </w:rPr>
        <w:t>Date:</w:t>
      </w:r>
      <w:r w:rsidR="00596157">
        <w:rPr>
          <w:rFonts w:ascii="Palatino Linotype" w:hAnsi="Palatino Linotype"/>
          <w:b/>
        </w:rPr>
        <w:tab/>
      </w:r>
      <w:r w:rsidR="00596157">
        <w:rPr>
          <w:rFonts w:ascii="Palatino Linotype" w:hAnsi="Palatino Linotype"/>
        </w:rPr>
        <w:t>February 27, 2020</w:t>
      </w:r>
    </w:p>
    <w:p w:rsidR="004D6E53" w:rsidRDefault="004D6E53" w:rsidP="00E511CA">
      <w:pPr>
        <w:spacing w:line="240" w:lineRule="auto"/>
        <w:contextualSpacing/>
        <w:rPr>
          <w:rFonts w:ascii="Palatino Linotype" w:hAnsi="Palatino Linotype"/>
        </w:rPr>
      </w:pPr>
    </w:p>
    <w:p w:rsidR="004D6E53" w:rsidRDefault="004D6E53" w:rsidP="00E511CA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Position Title:</w:t>
      </w:r>
      <w:r w:rsidR="00596157">
        <w:rPr>
          <w:rFonts w:ascii="Palatino Linotype" w:hAnsi="Palatino Linotype"/>
          <w:b/>
        </w:rPr>
        <w:tab/>
      </w:r>
      <w:r w:rsidR="00C57629">
        <w:rPr>
          <w:rFonts w:ascii="Palatino Linotype" w:hAnsi="Palatino Linotype"/>
        </w:rPr>
        <w:t>Web Developer</w:t>
      </w:r>
      <w:r>
        <w:rPr>
          <w:rFonts w:ascii="Palatino Linotype" w:hAnsi="Palatino Linotype"/>
          <w:b/>
        </w:rPr>
        <w:tab/>
      </w:r>
    </w:p>
    <w:p w:rsidR="004D6E53" w:rsidRDefault="004D6E53" w:rsidP="00E511CA">
      <w:pPr>
        <w:pStyle w:val="ListParagraph"/>
        <w:spacing w:line="240" w:lineRule="auto"/>
        <w:ind w:left="1080"/>
        <w:rPr>
          <w:rFonts w:ascii="Palatino Linotype" w:hAnsi="Palatino Linotype"/>
          <w:b/>
        </w:rPr>
      </w:pPr>
    </w:p>
    <w:p w:rsidR="000A6A36" w:rsidRPr="00E511CA" w:rsidRDefault="004D6E53" w:rsidP="00E511CA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 w:rsidRPr="00C57629">
        <w:rPr>
          <w:rFonts w:ascii="Palatino Linotype" w:hAnsi="Palatino Linotype"/>
          <w:b/>
        </w:rPr>
        <w:t>Department:</w:t>
      </w:r>
      <w:r w:rsidRPr="00C57629">
        <w:rPr>
          <w:rFonts w:ascii="Palatino Linotype" w:hAnsi="Palatino Linotype"/>
          <w:b/>
        </w:rPr>
        <w:tab/>
      </w:r>
      <w:r w:rsidR="00C57629">
        <w:rPr>
          <w:rFonts w:ascii="Palatino Linotype" w:hAnsi="Palatino Linotype"/>
        </w:rPr>
        <w:t>Information Services</w:t>
      </w:r>
    </w:p>
    <w:p w:rsidR="00E511CA" w:rsidRPr="00E511CA" w:rsidRDefault="00E511CA" w:rsidP="00E511CA">
      <w:pPr>
        <w:spacing w:line="240" w:lineRule="auto"/>
        <w:rPr>
          <w:rFonts w:ascii="Palatino Linotype" w:hAnsi="Palatino Linotype"/>
          <w:b/>
        </w:rPr>
      </w:pPr>
    </w:p>
    <w:p w:rsidR="004D6E53" w:rsidRDefault="004D6E53" w:rsidP="00E511CA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Position Requirements and Preferences:</w:t>
      </w:r>
      <w:r w:rsidR="00C57629">
        <w:rPr>
          <w:rFonts w:ascii="Palatino Linotype" w:hAnsi="Palatino Linotype"/>
          <w:b/>
        </w:rPr>
        <w:t xml:space="preserve"> </w:t>
      </w:r>
    </w:p>
    <w:p w:rsidR="00C91EAC" w:rsidRDefault="00C91EAC" w:rsidP="00C91EAC">
      <w:pPr>
        <w:numPr>
          <w:ilvl w:val="0"/>
          <w:numId w:val="5"/>
        </w:numPr>
        <w:spacing w:after="15" w:line="249" w:lineRule="auto"/>
        <w:ind w:right="497" w:hanging="468"/>
      </w:pPr>
      <w:r>
        <w:t xml:space="preserve">Education </w:t>
      </w:r>
      <w:r>
        <w:tab/>
        <w:t xml:space="preserve">Associate degree required, Bachelor’s degree preferred. </w:t>
      </w:r>
    </w:p>
    <w:p w:rsidR="00C91EAC" w:rsidRDefault="00C91EAC" w:rsidP="00C91EAC">
      <w:pPr>
        <w:numPr>
          <w:ilvl w:val="0"/>
          <w:numId w:val="5"/>
        </w:numPr>
        <w:spacing w:after="15" w:line="249" w:lineRule="auto"/>
        <w:ind w:right="497" w:hanging="468"/>
      </w:pPr>
      <w:r>
        <w:t xml:space="preserve">Experience 2+ years of experience in application or web development / integration. </w:t>
      </w:r>
    </w:p>
    <w:p w:rsidR="00C91EAC" w:rsidRDefault="00C91EAC" w:rsidP="00C91EAC">
      <w:pPr>
        <w:spacing w:after="25"/>
        <w:ind w:left="1764"/>
      </w:pPr>
      <w:r>
        <w:t xml:space="preserve"> </w:t>
      </w:r>
    </w:p>
    <w:p w:rsidR="00C91EAC" w:rsidRDefault="00C91EAC" w:rsidP="00C91EAC">
      <w:pPr>
        <w:numPr>
          <w:ilvl w:val="0"/>
          <w:numId w:val="5"/>
        </w:numPr>
        <w:spacing w:after="15" w:line="249" w:lineRule="auto"/>
        <w:ind w:right="497" w:hanging="468"/>
      </w:pPr>
      <w:r>
        <w:t xml:space="preserve">Abilities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Excellent communication and interpersonal skills, including the ability to build positive working relationships with staff and customers of diverse professional backgrounds and personalities.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Good analytical problem-solving and attention to detail.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Ability to prioritize concurrent work assignments, anticipate problems, follow up on open assignments, and address delays to best meet customer needs and deadlines.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Flexibility to adjust work schedules to accommodate instructional needs, downtime, system emergencies, and other issues that mandate a change of priorities.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The desire and ability to keep abreast of changing technologies, to learn and utilize new technologies quickly, and advocate their proper use.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In-depth experience with one or more application development environments such as Visual Basic and web development Content Management Systems (CMS) such as WordPress.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Familiarity with a variety of classroom and instructional hardware and software.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Familiarity with delivery of information services in a higher education environment.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Independent decision making, ability to exercise good judgment, accuracy, flexibility and well-developed critical thinking skills. </w:t>
      </w:r>
    </w:p>
    <w:p w:rsidR="00C91EAC" w:rsidRDefault="00C91EAC" w:rsidP="00C91EAC">
      <w:pPr>
        <w:numPr>
          <w:ilvl w:val="2"/>
          <w:numId w:val="6"/>
        </w:numPr>
        <w:spacing w:after="41" w:line="249" w:lineRule="auto"/>
        <w:ind w:right="497" w:hanging="360"/>
      </w:pPr>
      <w:r>
        <w:t xml:space="preserve">Ability to work in an environment of shifting priorities, frequent, interruptions, hectic pace, high level of interaction with students, staff and/or the public.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Working knowledge of computer software programs which may include Word, Excel, SIS/CRM software, or similar programs.  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Excellent written communication skills including proficiency in business English, grammar, punctuation, and spelling.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Ability to handle highly confidential matters and materials with discretion.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Basic SQL, HTML, ASP.NET, C# and/or Python skills required.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Ability to work independently as well as be a collaborative team player in completing assigned tasks and meeting deadlines.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Ability to work with both technical people and non-technical system users.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Excellent customer service skills including phone and in-person reception etiquette. </w:t>
      </w:r>
    </w:p>
    <w:p w:rsidR="00C91EAC" w:rsidRDefault="00C91EAC" w:rsidP="00C91EAC">
      <w:pPr>
        <w:numPr>
          <w:ilvl w:val="2"/>
          <w:numId w:val="6"/>
        </w:numPr>
        <w:spacing w:after="15" w:line="249" w:lineRule="auto"/>
        <w:ind w:right="497" w:hanging="360"/>
      </w:pPr>
      <w:r>
        <w:t xml:space="preserve">Ability to periodically lift up to 50 pounds and work in space constricted environments when necessary. </w:t>
      </w:r>
    </w:p>
    <w:p w:rsidR="00E511CA" w:rsidRPr="00E511CA" w:rsidRDefault="00E511CA" w:rsidP="00E511CA">
      <w:pPr>
        <w:spacing w:line="240" w:lineRule="auto"/>
        <w:ind w:left="1080"/>
        <w:rPr>
          <w:rFonts w:ascii="Palatino Linotype" w:hAnsi="Palatino Linotype"/>
          <w:b/>
        </w:rPr>
      </w:pPr>
    </w:p>
    <w:p w:rsidR="00E511CA" w:rsidRPr="00E511CA" w:rsidRDefault="00E511CA" w:rsidP="00E511CA">
      <w:pPr>
        <w:spacing w:line="240" w:lineRule="auto"/>
        <w:contextualSpacing/>
        <w:rPr>
          <w:rFonts w:ascii="Palatino Linotype" w:hAnsi="Palatino Linotype"/>
          <w:b/>
        </w:rPr>
      </w:pPr>
    </w:p>
    <w:p w:rsidR="00596157" w:rsidRDefault="00596157" w:rsidP="00E511CA">
      <w:pPr>
        <w:pStyle w:val="SettoZero"/>
        <w:ind w:left="1080"/>
        <w:contextualSpacing/>
        <w:rPr>
          <w:sz w:val="22"/>
        </w:rPr>
      </w:pPr>
    </w:p>
    <w:p w:rsidR="004D6E53" w:rsidRDefault="004D6E53" w:rsidP="00E511CA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Responsibilities: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Works with user departments to analyze specific needs, integrate appropriate software / web solutions, resolve problems, and configure applications to meet system and user needs.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Analyze business information processing needs and recommend solutions.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Participate in projects to build or integrate IT solutions that support the needs of stakeholders.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Develop scripts and programming where needed to support system integration.  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Performs appropriate testing, including with users, to ensure problem-free system implementation.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Work effectively with on-staff Analysts, IS Specialists, and Vendor provided services supporting application development and integration services.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Utilize, and enforce standard procedures and documentation to ensure the smooth long-term operations of systems in use by the University.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Train user department personnel to effectively use the university’s systems.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Provide an education with a Leadership and Technology focus, and enliven that provision through adherence to the Quaker principles of simplicity, peace-making, integrity, community, and equality.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Represents the College in a positive manner with prospective, current, and former students, employees, and the community. </w:t>
      </w:r>
    </w:p>
    <w:p w:rsidR="00C91EAC" w:rsidRDefault="00C91EAC" w:rsidP="00C91EAC">
      <w:pPr>
        <w:numPr>
          <w:ilvl w:val="1"/>
          <w:numId w:val="1"/>
        </w:numPr>
        <w:spacing w:after="50" w:line="249" w:lineRule="auto"/>
        <w:ind w:right="497"/>
      </w:pPr>
      <w:r>
        <w:t xml:space="preserve">Demonstrates enthusiasm, self-motivation, and a positive attitude in meeting and dealing effectively and courteously with students, other personnel, and all members of the community.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Interprets departmental and/or college policies and procedures.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Works harmoniously with others.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Performs in a manner which benefits student learning.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This position may require travel. </w:t>
      </w:r>
    </w:p>
    <w:p w:rsidR="00C91EAC" w:rsidRDefault="00C91EAC" w:rsidP="00C91EAC">
      <w:pPr>
        <w:numPr>
          <w:ilvl w:val="1"/>
          <w:numId w:val="1"/>
        </w:numPr>
        <w:spacing w:after="15" w:line="249" w:lineRule="auto"/>
        <w:ind w:right="497"/>
      </w:pPr>
      <w:r>
        <w:t xml:space="preserve">This position may require occasional weekend and evening hours. </w:t>
      </w:r>
    </w:p>
    <w:p w:rsidR="00C91EAC" w:rsidRDefault="00C91EAC" w:rsidP="00C91EAC">
      <w:pPr>
        <w:pStyle w:val="ListParagraph"/>
        <w:spacing w:line="240" w:lineRule="auto"/>
        <w:ind w:left="1080"/>
      </w:pPr>
      <w:r>
        <w:t>Other duties as assigned.</w:t>
      </w:r>
    </w:p>
    <w:p w:rsidR="00C91EAC" w:rsidRDefault="00C91EAC" w:rsidP="00C91EAC">
      <w:pPr>
        <w:pStyle w:val="ListParagraph"/>
        <w:spacing w:line="240" w:lineRule="auto"/>
        <w:ind w:left="1080"/>
        <w:rPr>
          <w:rFonts w:ascii="Palatino Linotype" w:hAnsi="Palatino Linotype"/>
          <w:b/>
        </w:rPr>
      </w:pPr>
    </w:p>
    <w:p w:rsidR="004D6E53" w:rsidRDefault="004D6E53" w:rsidP="00E511CA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Reports to:</w:t>
      </w:r>
      <w:r w:rsidR="00596157">
        <w:rPr>
          <w:rFonts w:ascii="Palatino Linotype" w:hAnsi="Palatino Linotype"/>
          <w:b/>
        </w:rPr>
        <w:tab/>
      </w:r>
      <w:r w:rsidR="00596157">
        <w:rPr>
          <w:rFonts w:ascii="Palatino Linotype" w:hAnsi="Palatino Linotype"/>
        </w:rPr>
        <w:tab/>
      </w:r>
      <w:r w:rsidR="00C91EAC">
        <w:rPr>
          <w:rFonts w:ascii="Palatino Linotype" w:hAnsi="Palatino Linotype"/>
        </w:rPr>
        <w:t>Director of Information Services</w:t>
      </w:r>
    </w:p>
    <w:p w:rsidR="004D6E53" w:rsidRDefault="004D6E53" w:rsidP="00E511CA">
      <w:pPr>
        <w:pStyle w:val="ListParagraph"/>
        <w:spacing w:line="240" w:lineRule="auto"/>
        <w:ind w:left="1080"/>
        <w:rPr>
          <w:rFonts w:ascii="Palatino Linotype" w:hAnsi="Palatino Linotype"/>
          <w:b/>
        </w:rPr>
      </w:pPr>
    </w:p>
    <w:p w:rsidR="004D6E53" w:rsidRDefault="004D6E53" w:rsidP="00E511CA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Start Date:</w:t>
      </w:r>
      <w:r w:rsidR="00596157">
        <w:rPr>
          <w:rFonts w:ascii="Palatino Linotype" w:hAnsi="Palatino Linotype"/>
          <w:b/>
        </w:rPr>
        <w:tab/>
      </w:r>
      <w:r w:rsidR="00596157">
        <w:rPr>
          <w:rFonts w:ascii="Palatino Linotype" w:hAnsi="Palatino Linotype"/>
          <w:b/>
        </w:rPr>
        <w:tab/>
      </w:r>
      <w:r w:rsidR="00C91EAC">
        <w:rPr>
          <w:rFonts w:ascii="Palatino Linotype" w:hAnsi="Palatino Linotype"/>
          <w:b/>
        </w:rPr>
        <w:tab/>
      </w:r>
      <w:r w:rsidR="00C91EAC">
        <w:rPr>
          <w:rFonts w:ascii="Palatino Linotype" w:hAnsi="Palatino Linotype"/>
        </w:rPr>
        <w:t>Immediately</w:t>
      </w:r>
    </w:p>
    <w:p w:rsidR="004D6E53" w:rsidRPr="004D6E53" w:rsidRDefault="004D6E53" w:rsidP="00E511CA">
      <w:pPr>
        <w:pStyle w:val="ListParagraph"/>
        <w:spacing w:line="240" w:lineRule="auto"/>
        <w:rPr>
          <w:rFonts w:ascii="Palatino Linotype" w:hAnsi="Palatino Linotype"/>
          <w:b/>
        </w:rPr>
      </w:pPr>
    </w:p>
    <w:p w:rsidR="004D6E53" w:rsidRDefault="004D6E53" w:rsidP="00E511CA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Replacement or New Position:</w:t>
      </w:r>
      <w:r w:rsidR="00596157">
        <w:rPr>
          <w:rFonts w:ascii="Palatino Linotype" w:hAnsi="Palatino Linotype"/>
          <w:b/>
        </w:rPr>
        <w:tab/>
      </w:r>
      <w:r w:rsidR="00596157">
        <w:rPr>
          <w:rFonts w:ascii="Palatino Linotype" w:hAnsi="Palatino Linotype"/>
          <w:b/>
        </w:rPr>
        <w:tab/>
      </w:r>
      <w:r w:rsidR="00C91EAC">
        <w:rPr>
          <w:rFonts w:ascii="Palatino Linotype" w:hAnsi="Palatino Linotype"/>
        </w:rPr>
        <w:t>Replacement</w:t>
      </w:r>
      <w:r w:rsidR="00596157">
        <w:rPr>
          <w:rFonts w:ascii="Palatino Linotype" w:hAnsi="Palatino Linotype"/>
        </w:rPr>
        <w:t xml:space="preserve"> </w:t>
      </w:r>
    </w:p>
    <w:p w:rsidR="004D6E53" w:rsidRPr="004D6E53" w:rsidRDefault="004D6E53" w:rsidP="00E511CA">
      <w:pPr>
        <w:pStyle w:val="ListParagraph"/>
        <w:spacing w:line="240" w:lineRule="auto"/>
        <w:rPr>
          <w:rFonts w:ascii="Palatino Linotype" w:hAnsi="Palatino Linotype"/>
          <w:b/>
        </w:rPr>
      </w:pPr>
    </w:p>
    <w:p w:rsidR="00C91EAC" w:rsidRPr="00C91EAC" w:rsidRDefault="004D6E53" w:rsidP="00C91EAC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 w:rsidRPr="00C57629">
        <w:rPr>
          <w:rFonts w:ascii="Palatino Linotype" w:hAnsi="Palatino Linotype"/>
          <w:b/>
        </w:rPr>
        <w:t>Full-Time/Part-time/Temp:</w:t>
      </w:r>
      <w:r w:rsidR="00596157" w:rsidRPr="00C57629">
        <w:rPr>
          <w:rFonts w:ascii="Palatino Linotype" w:hAnsi="Palatino Linotype"/>
          <w:b/>
        </w:rPr>
        <w:tab/>
      </w:r>
      <w:r w:rsidR="00C91EAC">
        <w:rPr>
          <w:rFonts w:ascii="Palatino Linotype" w:hAnsi="Palatino Linotype"/>
          <w:b/>
        </w:rPr>
        <w:tab/>
      </w:r>
      <w:r w:rsidR="00C91EAC">
        <w:rPr>
          <w:rFonts w:ascii="Palatino Linotype" w:hAnsi="Palatino Linotype"/>
        </w:rPr>
        <w:t xml:space="preserve">Full Time </w:t>
      </w:r>
    </w:p>
    <w:p w:rsidR="00C91EAC" w:rsidRPr="00C91EAC" w:rsidRDefault="00C91EAC" w:rsidP="00C91EAC">
      <w:pPr>
        <w:spacing w:line="240" w:lineRule="auto"/>
        <w:rPr>
          <w:rFonts w:ascii="Palatino Linotype" w:hAnsi="Palatino Linotype"/>
          <w:b/>
        </w:rPr>
      </w:pPr>
    </w:p>
    <w:p w:rsidR="004D6E53" w:rsidRDefault="004D6E53" w:rsidP="00E511CA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Closing Date of Posting:</w:t>
      </w:r>
      <w:r w:rsidR="00596157">
        <w:rPr>
          <w:rFonts w:ascii="Palatino Linotype" w:hAnsi="Palatino Linotype"/>
          <w:b/>
        </w:rPr>
        <w:tab/>
      </w:r>
      <w:r w:rsidR="00596157">
        <w:rPr>
          <w:rFonts w:ascii="Palatino Linotype" w:hAnsi="Palatino Linotype"/>
          <w:b/>
        </w:rPr>
        <w:tab/>
      </w:r>
      <w:r w:rsidR="00596157">
        <w:rPr>
          <w:rFonts w:ascii="Palatino Linotype" w:hAnsi="Palatino Linotype"/>
        </w:rPr>
        <w:t xml:space="preserve"> </w:t>
      </w:r>
      <w:r w:rsidR="00C91EAC">
        <w:rPr>
          <w:rFonts w:ascii="Palatino Linotype" w:hAnsi="Palatino Linotype"/>
        </w:rPr>
        <w:t xml:space="preserve">Until Filled </w:t>
      </w:r>
    </w:p>
    <w:p w:rsidR="004D6E53" w:rsidRPr="004D6E53" w:rsidRDefault="004D6E53" w:rsidP="00E511CA">
      <w:pPr>
        <w:pStyle w:val="ListParagraph"/>
        <w:spacing w:line="240" w:lineRule="auto"/>
        <w:rPr>
          <w:rFonts w:ascii="Palatino Linotype" w:hAnsi="Palatino Linotype"/>
          <w:b/>
        </w:rPr>
      </w:pPr>
    </w:p>
    <w:p w:rsidR="004D6E53" w:rsidRPr="004D6E53" w:rsidRDefault="00CC1158" w:rsidP="00E511CA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Application Sent to:</w:t>
      </w:r>
      <w:r>
        <w:rPr>
          <w:rFonts w:ascii="Palatino Linotype" w:hAnsi="Palatino Linotype"/>
          <w:b/>
        </w:rPr>
        <w:tab/>
      </w:r>
      <w:r w:rsidR="004D6E53">
        <w:rPr>
          <w:rFonts w:ascii="Palatino Linotype" w:hAnsi="Palatino Linotype"/>
        </w:rPr>
        <w:t>Send letter of application and resume</w:t>
      </w:r>
      <w:r>
        <w:rPr>
          <w:rFonts w:ascii="Palatino Linotype" w:hAnsi="Palatino Linotype"/>
        </w:rPr>
        <w:t>:</w:t>
      </w:r>
    </w:p>
    <w:p w:rsidR="004D6E53" w:rsidRDefault="004D6E53" w:rsidP="00E511CA">
      <w:pPr>
        <w:pStyle w:val="ListParagraph"/>
        <w:spacing w:line="240" w:lineRule="auto"/>
        <w:ind w:left="4320"/>
        <w:rPr>
          <w:rFonts w:ascii="Palatino Linotype" w:hAnsi="Palatino Linotype"/>
        </w:rPr>
      </w:pPr>
      <w:r>
        <w:rPr>
          <w:rFonts w:ascii="Palatino Linotype" w:hAnsi="Palatino Linotype"/>
        </w:rPr>
        <w:t>Human Resources</w:t>
      </w:r>
    </w:p>
    <w:p w:rsidR="004D6E53" w:rsidRDefault="004D6E53" w:rsidP="00E511CA">
      <w:pPr>
        <w:pStyle w:val="ListParagraph"/>
        <w:spacing w:line="240" w:lineRule="auto"/>
        <w:ind w:left="4320"/>
        <w:rPr>
          <w:rFonts w:ascii="Palatino Linotype" w:hAnsi="Palatino Linotype"/>
        </w:rPr>
      </w:pPr>
      <w:r>
        <w:rPr>
          <w:rFonts w:ascii="Palatino Linotype" w:hAnsi="Palatino Linotype"/>
        </w:rPr>
        <w:t>William Penn University</w:t>
      </w:r>
    </w:p>
    <w:p w:rsidR="004D6E53" w:rsidRDefault="004D6E53" w:rsidP="00E511CA">
      <w:pPr>
        <w:pStyle w:val="ListParagraph"/>
        <w:spacing w:line="240" w:lineRule="auto"/>
        <w:ind w:left="4320"/>
        <w:rPr>
          <w:rFonts w:ascii="Palatino Linotype" w:hAnsi="Palatino Linotype"/>
        </w:rPr>
      </w:pPr>
      <w:r>
        <w:rPr>
          <w:rFonts w:ascii="Palatino Linotype" w:hAnsi="Palatino Linotype"/>
        </w:rPr>
        <w:t>201 Trueblood Avenue</w:t>
      </w:r>
    </w:p>
    <w:p w:rsidR="004D6E53" w:rsidRDefault="004D6E53" w:rsidP="00E511CA">
      <w:pPr>
        <w:pStyle w:val="ListParagraph"/>
        <w:spacing w:line="240" w:lineRule="auto"/>
        <w:ind w:left="4320"/>
        <w:rPr>
          <w:rFonts w:ascii="Palatino Linotype" w:hAnsi="Palatino Linotype"/>
        </w:rPr>
      </w:pPr>
      <w:r>
        <w:rPr>
          <w:rFonts w:ascii="Palatino Linotype" w:hAnsi="Palatino Linotype"/>
        </w:rPr>
        <w:t>Oskaloosa, Iowa 52577</w:t>
      </w:r>
    </w:p>
    <w:p w:rsidR="004D6E53" w:rsidRDefault="004D6E53" w:rsidP="00E511CA">
      <w:pPr>
        <w:pStyle w:val="ListParagraph"/>
        <w:spacing w:line="240" w:lineRule="auto"/>
        <w:ind w:left="43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Email: </w:t>
      </w:r>
      <w:hyperlink r:id="rId6" w:history="1">
        <w:r w:rsidRPr="00D67935">
          <w:rPr>
            <w:rStyle w:val="Hyperlink"/>
            <w:rFonts w:ascii="Palatino Linotype" w:hAnsi="Palatino Linotype"/>
          </w:rPr>
          <w:t>gambella@wmpenn.edu</w:t>
        </w:r>
      </w:hyperlink>
    </w:p>
    <w:p w:rsidR="00CC1158" w:rsidRPr="00CC1158" w:rsidRDefault="00CC1158" w:rsidP="00E511CA">
      <w:pPr>
        <w:pStyle w:val="ListParagraph"/>
        <w:numPr>
          <w:ilvl w:val="0"/>
          <w:numId w:val="1"/>
        </w:numPr>
        <w:spacing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Terms of Employment: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At will employee</w:t>
      </w:r>
    </w:p>
    <w:p w:rsidR="004D6E53" w:rsidRPr="004D6E53" w:rsidRDefault="00CC1158" w:rsidP="00E511CA">
      <w:pPr>
        <w:spacing w:line="240" w:lineRule="auto"/>
        <w:ind w:left="360"/>
        <w:contextualSpacing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William Penn University is an equal opportunity provider and employer.</w:t>
      </w:r>
    </w:p>
    <w:sectPr w:rsidR="004D6E53" w:rsidRPr="004D6E53" w:rsidSect="00CC115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E1FA4"/>
    <w:multiLevelType w:val="hybridMultilevel"/>
    <w:tmpl w:val="F63AD0B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3EB3"/>
    <w:multiLevelType w:val="hybridMultilevel"/>
    <w:tmpl w:val="6B843418"/>
    <w:lvl w:ilvl="0" w:tplc="4176C9C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F6568A"/>
    <w:multiLevelType w:val="hybridMultilevel"/>
    <w:tmpl w:val="3A3A2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33570"/>
    <w:multiLevelType w:val="hybridMultilevel"/>
    <w:tmpl w:val="AECEC6E0"/>
    <w:lvl w:ilvl="0" w:tplc="F21E036C">
      <w:start w:val="1"/>
      <w:numFmt w:val="upperLetter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AC4EA">
      <w:start w:val="1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0C7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24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0F7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2409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ED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AECD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C7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9C55E0"/>
    <w:multiLevelType w:val="hybridMultilevel"/>
    <w:tmpl w:val="6C1AA0FE"/>
    <w:lvl w:ilvl="0" w:tplc="E1D421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03B6C">
      <w:start w:val="1"/>
      <w:numFmt w:val="bullet"/>
      <w:lvlText w:val="o"/>
      <w:lvlJc w:val="left"/>
      <w:pPr>
        <w:ind w:left="1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8107C">
      <w:start w:val="1"/>
      <w:numFmt w:val="bullet"/>
      <w:lvlRestart w:val="0"/>
      <w:lvlText w:val="•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67344">
      <w:start w:val="1"/>
      <w:numFmt w:val="bullet"/>
      <w:lvlText w:val="•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2BD5C">
      <w:start w:val="1"/>
      <w:numFmt w:val="bullet"/>
      <w:lvlText w:val="o"/>
      <w:lvlJc w:val="left"/>
      <w:pPr>
        <w:ind w:left="3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8D014">
      <w:start w:val="1"/>
      <w:numFmt w:val="bullet"/>
      <w:lvlText w:val="▪"/>
      <w:lvlJc w:val="left"/>
      <w:pPr>
        <w:ind w:left="4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61234">
      <w:start w:val="1"/>
      <w:numFmt w:val="bullet"/>
      <w:lvlText w:val="•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8737A">
      <w:start w:val="1"/>
      <w:numFmt w:val="bullet"/>
      <w:lvlText w:val="o"/>
      <w:lvlJc w:val="left"/>
      <w:pPr>
        <w:ind w:left="6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ABD80">
      <w:start w:val="1"/>
      <w:numFmt w:val="bullet"/>
      <w:lvlText w:val="▪"/>
      <w:lvlJc w:val="left"/>
      <w:pPr>
        <w:ind w:left="6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EC6508"/>
    <w:multiLevelType w:val="hybridMultilevel"/>
    <w:tmpl w:val="6C14C0C6"/>
    <w:lvl w:ilvl="0" w:tplc="9FA89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53"/>
    <w:rsid w:val="000A6A36"/>
    <w:rsid w:val="004D6E53"/>
    <w:rsid w:val="0054612F"/>
    <w:rsid w:val="00596157"/>
    <w:rsid w:val="006700B9"/>
    <w:rsid w:val="006A0C99"/>
    <w:rsid w:val="00BA6A04"/>
    <w:rsid w:val="00C57629"/>
    <w:rsid w:val="00C91EAC"/>
    <w:rsid w:val="00CC1158"/>
    <w:rsid w:val="00CD4384"/>
    <w:rsid w:val="00D57D72"/>
    <w:rsid w:val="00E44EA0"/>
    <w:rsid w:val="00E511CA"/>
    <w:rsid w:val="00E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538D"/>
  <w15:chartTrackingRefBased/>
  <w15:docId w15:val="{383C73F4-8F8C-41A9-85B7-4FF1C7BC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E53"/>
    <w:rPr>
      <w:color w:val="0563C1" w:themeColor="hyperlink"/>
      <w:u w:val="single"/>
    </w:rPr>
  </w:style>
  <w:style w:type="character" w:customStyle="1" w:styleId="SettoZeroChar">
    <w:name w:val="Set to Zero Char"/>
    <w:basedOn w:val="DefaultParagraphFont"/>
    <w:link w:val="SettoZero"/>
    <w:locked/>
    <w:rsid w:val="00596157"/>
    <w:rPr>
      <w:sz w:val="24"/>
    </w:rPr>
  </w:style>
  <w:style w:type="paragraph" w:customStyle="1" w:styleId="SettoZero">
    <w:name w:val="Set to Zero"/>
    <w:basedOn w:val="NoSpacing"/>
    <w:link w:val="SettoZeroChar"/>
    <w:qFormat/>
    <w:rsid w:val="00596157"/>
    <w:rPr>
      <w:sz w:val="24"/>
    </w:rPr>
  </w:style>
  <w:style w:type="paragraph" w:styleId="NoSpacing">
    <w:name w:val="No Spacing"/>
    <w:uiPriority w:val="1"/>
    <w:qFormat/>
    <w:rsid w:val="00596157"/>
    <w:pPr>
      <w:spacing w:after="0" w:line="240" w:lineRule="auto"/>
    </w:pPr>
  </w:style>
  <w:style w:type="paragraph" w:styleId="BodyText">
    <w:name w:val="Body Text"/>
    <w:basedOn w:val="Normal"/>
    <w:link w:val="BodyTextChar"/>
    <w:rsid w:val="0059615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61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mbella@wmpen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3EAC-8310-493E-BDBB-BB9AFDAC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Gambell, Angella M</dc:creator>
  <cp:keywords/>
  <dc:description/>
  <cp:lastModifiedBy>Gambell, Angella M</cp:lastModifiedBy>
  <cp:revision>2</cp:revision>
  <dcterms:created xsi:type="dcterms:W3CDTF">2020-02-27T15:13:00Z</dcterms:created>
  <dcterms:modified xsi:type="dcterms:W3CDTF">2020-02-27T15:13:00Z</dcterms:modified>
</cp:coreProperties>
</file>